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0C5" w:rsidRPr="000201F3" w:rsidRDefault="000530C5" w:rsidP="00B517FB">
      <w:pPr>
        <w:spacing w:after="120" w:line="240" w:lineRule="auto"/>
        <w:jc w:val="right"/>
        <w:rPr>
          <w:rFonts w:ascii="Arial Narrow" w:hAnsi="Arial Narrow"/>
          <w:sz w:val="18"/>
          <w:szCs w:val="18"/>
        </w:rPr>
      </w:pPr>
      <w:r w:rsidRPr="000201F3">
        <w:rPr>
          <w:rFonts w:ascii="Arial Narrow" w:hAnsi="Arial Narrow"/>
          <w:sz w:val="18"/>
          <w:szCs w:val="18"/>
        </w:rPr>
        <w:t xml:space="preserve">FLSA Status:  </w:t>
      </w:r>
      <w:r w:rsidRPr="000201F3">
        <w:rPr>
          <w:rFonts w:ascii="Times New Roman" w:hAnsi="Times New Roman"/>
          <w:i/>
          <w:sz w:val="18"/>
          <w:szCs w:val="18"/>
        </w:rPr>
        <w:t>Exempt</w:t>
      </w:r>
    </w:p>
    <w:p w:rsidR="000530C5" w:rsidRPr="000201F3" w:rsidRDefault="000530C5" w:rsidP="00B517FB">
      <w:pPr>
        <w:spacing w:after="120" w:line="240" w:lineRule="auto"/>
        <w:jc w:val="left"/>
        <w:rPr>
          <w:rFonts w:ascii="Arial Narrow" w:hAnsi="Arial Narrow"/>
          <w:b/>
        </w:rPr>
      </w:pPr>
      <w:r w:rsidRPr="000201F3">
        <w:rPr>
          <w:rFonts w:ascii="Arial Narrow" w:hAnsi="Arial Narrow"/>
          <w:b/>
        </w:rPr>
        <w:t>General Definition of Work</w:t>
      </w:r>
    </w:p>
    <w:p w:rsidR="000530C5" w:rsidRPr="000201F3" w:rsidRDefault="000530C5" w:rsidP="00B517FB">
      <w:pPr>
        <w:spacing w:line="240" w:lineRule="auto"/>
        <w:jc w:val="left"/>
        <w:rPr>
          <w:rFonts w:ascii="Times New Roman" w:hAnsi="Times New Roman"/>
          <w:sz w:val="20"/>
        </w:rPr>
      </w:pPr>
      <w:r w:rsidRPr="000201F3">
        <w:rPr>
          <w:rFonts w:ascii="Times New Roman" w:hAnsi="Times New Roman"/>
          <w:sz w:val="20"/>
        </w:rPr>
        <w:t xml:space="preserve">Performs difficult professional work overseeing and organizing activities and programs in a branch library, and related work as apparent or assigned.  Work is performed under the limited supervision of the </w:t>
      </w:r>
      <w:r w:rsidR="00DD7B89" w:rsidRPr="000201F3">
        <w:rPr>
          <w:rFonts w:ascii="Times New Roman" w:hAnsi="Times New Roman"/>
          <w:sz w:val="20"/>
        </w:rPr>
        <w:t>Operations Manager</w:t>
      </w:r>
      <w:r w:rsidR="000D63EC" w:rsidRPr="000201F3">
        <w:rPr>
          <w:rFonts w:ascii="Times New Roman" w:hAnsi="Times New Roman"/>
          <w:sz w:val="20"/>
        </w:rPr>
        <w:t xml:space="preserve"> and other members of Library Administration as appropriate</w:t>
      </w:r>
      <w:r w:rsidRPr="000201F3">
        <w:rPr>
          <w:rFonts w:ascii="Times New Roman" w:hAnsi="Times New Roman"/>
          <w:sz w:val="20"/>
        </w:rPr>
        <w:t xml:space="preserve">. </w:t>
      </w:r>
      <w:r w:rsidR="001910DD" w:rsidRPr="000201F3">
        <w:rPr>
          <w:rFonts w:ascii="Times New Roman" w:hAnsi="Times New Roman"/>
          <w:sz w:val="20"/>
        </w:rPr>
        <w:t>Full</w:t>
      </w:r>
      <w:r w:rsidRPr="000201F3">
        <w:rPr>
          <w:rFonts w:ascii="Times New Roman" w:hAnsi="Times New Roman"/>
          <w:sz w:val="20"/>
        </w:rPr>
        <w:t xml:space="preserve"> </w:t>
      </w:r>
      <w:r w:rsidR="001910DD" w:rsidRPr="000201F3">
        <w:rPr>
          <w:rFonts w:ascii="Times New Roman" w:hAnsi="Times New Roman"/>
          <w:sz w:val="20"/>
        </w:rPr>
        <w:t>s</w:t>
      </w:r>
      <w:r w:rsidRPr="000201F3">
        <w:rPr>
          <w:rFonts w:ascii="Times New Roman" w:hAnsi="Times New Roman"/>
          <w:sz w:val="20"/>
        </w:rPr>
        <w:t>upervision is exercised over</w:t>
      </w:r>
      <w:r w:rsidR="00F83176" w:rsidRPr="000201F3">
        <w:rPr>
          <w:rFonts w:ascii="Times New Roman" w:hAnsi="Times New Roman"/>
          <w:sz w:val="20"/>
        </w:rPr>
        <w:t xml:space="preserve"> all</w:t>
      </w:r>
      <w:r w:rsidRPr="000201F3">
        <w:rPr>
          <w:rFonts w:ascii="Times New Roman" w:hAnsi="Times New Roman"/>
          <w:sz w:val="20"/>
        </w:rPr>
        <w:t xml:space="preserve"> branch personnel.</w:t>
      </w:r>
      <w:r w:rsidR="00A02A54" w:rsidRPr="000201F3">
        <w:rPr>
          <w:rFonts w:ascii="Times New Roman" w:hAnsi="Times New Roman"/>
          <w:sz w:val="20"/>
        </w:rPr>
        <w:t xml:space="preserve"> Active participation in the implementation of the library’s Long-Range Plan is expected of all employees of Blackwater Regional Library as it relates to their job descriptions. Employees are expected to set and accomplish goals for job performance annually as part of the Long-Range Plan.</w:t>
      </w:r>
    </w:p>
    <w:p w:rsidR="000530C5" w:rsidRPr="000201F3" w:rsidRDefault="000530C5" w:rsidP="00B517FB">
      <w:pPr>
        <w:spacing w:line="240" w:lineRule="auto"/>
        <w:jc w:val="left"/>
        <w:rPr>
          <w:rFonts w:ascii="Arial Narrow" w:hAnsi="Arial Narrow"/>
        </w:rPr>
      </w:pPr>
    </w:p>
    <w:p w:rsidR="000530C5" w:rsidRPr="000201F3" w:rsidRDefault="000530C5" w:rsidP="00CC6EBC">
      <w:pPr>
        <w:spacing w:after="120" w:line="240" w:lineRule="auto"/>
        <w:jc w:val="left"/>
        <w:rPr>
          <w:rFonts w:ascii="Arial Narrow" w:hAnsi="Arial Narrow"/>
          <w:b/>
        </w:rPr>
      </w:pPr>
      <w:r w:rsidRPr="000201F3">
        <w:rPr>
          <w:rFonts w:ascii="Arial Narrow" w:hAnsi="Arial Narrow"/>
          <w:b/>
        </w:rPr>
        <w:t>Qualification Requirements</w:t>
      </w:r>
    </w:p>
    <w:p w:rsidR="000530C5" w:rsidRPr="000201F3" w:rsidRDefault="000530C5" w:rsidP="00CC6EBC">
      <w:pPr>
        <w:spacing w:line="240" w:lineRule="auto"/>
        <w:jc w:val="left"/>
        <w:rPr>
          <w:rFonts w:ascii="Times New Roman" w:hAnsi="Times New Roman"/>
          <w:i/>
          <w:sz w:val="20"/>
        </w:rPr>
      </w:pPr>
      <w:r w:rsidRPr="000201F3">
        <w:rPr>
          <w:rFonts w:ascii="Times New Roman" w:hAnsi="Times New Roman"/>
          <w:i/>
          <w:sz w:val="20"/>
        </w:rPr>
        <w:t>To perform this job successfully, an individual must be able to perform each essential function satisfactorily.  The requirements listed below are representative of the knowledge, skill and/or ability required.</w:t>
      </w:r>
    </w:p>
    <w:p w:rsidR="000530C5" w:rsidRPr="000201F3" w:rsidRDefault="000530C5" w:rsidP="00CC6EBC">
      <w:pPr>
        <w:spacing w:line="240" w:lineRule="auto"/>
        <w:jc w:val="left"/>
        <w:rPr>
          <w:rFonts w:ascii="Times New Roman" w:hAnsi="Times New Roman"/>
          <w:i/>
          <w:sz w:val="18"/>
          <w:szCs w:val="18"/>
        </w:rPr>
      </w:pPr>
    </w:p>
    <w:p w:rsidR="000530C5" w:rsidRPr="000201F3" w:rsidRDefault="000530C5" w:rsidP="00CC6EBC">
      <w:pPr>
        <w:spacing w:line="240" w:lineRule="auto"/>
        <w:jc w:val="left"/>
        <w:rPr>
          <w:rFonts w:ascii="Times New Roman" w:hAnsi="Times New Roman"/>
          <w:i/>
          <w:sz w:val="18"/>
          <w:szCs w:val="18"/>
        </w:rPr>
      </w:pPr>
    </w:p>
    <w:p w:rsidR="000530C5" w:rsidRPr="000201F3" w:rsidRDefault="000530C5" w:rsidP="00B517FB">
      <w:pPr>
        <w:spacing w:after="120" w:line="240" w:lineRule="auto"/>
        <w:jc w:val="left"/>
        <w:rPr>
          <w:rFonts w:ascii="Arial Narrow" w:hAnsi="Arial Narrow"/>
          <w:b/>
        </w:rPr>
      </w:pPr>
      <w:r w:rsidRPr="000201F3">
        <w:rPr>
          <w:rFonts w:ascii="Arial Narrow" w:hAnsi="Arial Narrow"/>
          <w:b/>
        </w:rPr>
        <w:t>Essential Functions</w:t>
      </w:r>
    </w:p>
    <w:p w:rsidR="00CC52CD" w:rsidRPr="000201F3" w:rsidRDefault="003C4849" w:rsidP="00CC52CD">
      <w:pPr>
        <w:spacing w:before="60" w:line="240" w:lineRule="auto"/>
        <w:jc w:val="left"/>
        <w:rPr>
          <w:rFonts w:ascii="Times New Roman" w:hAnsi="Times New Roman"/>
          <w:sz w:val="20"/>
        </w:rPr>
      </w:pPr>
      <w:r w:rsidRPr="000201F3">
        <w:rPr>
          <w:rFonts w:ascii="Times New Roman" w:hAnsi="Times New Roman"/>
          <w:sz w:val="20"/>
        </w:rPr>
        <w:t>Manages the daily operations of the library to which assigned; supervises and trains employees</w:t>
      </w:r>
      <w:r w:rsidR="009B7AB0" w:rsidRPr="000201F3">
        <w:rPr>
          <w:rFonts w:ascii="Times New Roman" w:hAnsi="Times New Roman"/>
          <w:sz w:val="20"/>
        </w:rPr>
        <w:t>; handles staffing emergencies</w:t>
      </w:r>
      <w:r w:rsidR="00850575" w:rsidRPr="000201F3">
        <w:rPr>
          <w:rFonts w:ascii="Times New Roman" w:hAnsi="Times New Roman"/>
          <w:sz w:val="20"/>
        </w:rPr>
        <w:t>;</w:t>
      </w:r>
      <w:r w:rsidR="00CC52CD" w:rsidRPr="000201F3">
        <w:rPr>
          <w:rFonts w:ascii="Times New Roman" w:hAnsi="Times New Roman"/>
          <w:sz w:val="20"/>
        </w:rPr>
        <w:t xml:space="preserve"> </w:t>
      </w:r>
      <w:r w:rsidR="00850575" w:rsidRPr="000201F3">
        <w:rPr>
          <w:rFonts w:ascii="Times New Roman" w:hAnsi="Times New Roman"/>
          <w:sz w:val="20"/>
        </w:rPr>
        <w:t>oversees branch expenditures</w:t>
      </w:r>
    </w:p>
    <w:p w:rsidR="00FA58DF" w:rsidRPr="000201F3" w:rsidRDefault="00CC52CD" w:rsidP="00FA58DF">
      <w:pPr>
        <w:spacing w:before="60" w:line="240" w:lineRule="auto"/>
        <w:jc w:val="left"/>
        <w:rPr>
          <w:rFonts w:ascii="Times New Roman" w:hAnsi="Times New Roman"/>
          <w:sz w:val="20"/>
        </w:rPr>
      </w:pPr>
      <w:r w:rsidRPr="000201F3">
        <w:rPr>
          <w:rFonts w:ascii="Times New Roman" w:hAnsi="Times New Roman"/>
          <w:sz w:val="20"/>
        </w:rPr>
        <w:t xml:space="preserve">Opens and closes library during normal hours; </w:t>
      </w:r>
      <w:r w:rsidR="00FA58DF" w:rsidRPr="000201F3">
        <w:rPr>
          <w:rFonts w:ascii="Times New Roman" w:hAnsi="Times New Roman"/>
          <w:sz w:val="20"/>
        </w:rPr>
        <w:t>determines when to contact Admin regarding closing the library due to inclement weather</w:t>
      </w:r>
    </w:p>
    <w:p w:rsidR="003C4849"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Assesses community needs for library services by communicating with local agencies, schools and patrons; works in collaboration with library administration to develop and implement services to meet those needs</w:t>
      </w:r>
    </w:p>
    <w:p w:rsidR="003C4849"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Interviews and recommends hiring, promotions, disciplinary actions and dismissals; assigns staff responsibilities, trains and schedules staff; maintains staff records; evaluates the pe</w:t>
      </w:r>
      <w:r w:rsidR="009B7AB0" w:rsidRPr="000201F3">
        <w:rPr>
          <w:rFonts w:ascii="Times New Roman" w:hAnsi="Times New Roman"/>
          <w:sz w:val="20"/>
        </w:rPr>
        <w:t>rformance of assigned personnel</w:t>
      </w:r>
    </w:p>
    <w:p w:rsidR="002F44E5" w:rsidRPr="000201F3" w:rsidRDefault="002F44E5" w:rsidP="003C4849">
      <w:pPr>
        <w:spacing w:before="60" w:line="240" w:lineRule="auto"/>
        <w:jc w:val="left"/>
        <w:rPr>
          <w:rFonts w:ascii="Times New Roman" w:hAnsi="Times New Roman"/>
          <w:sz w:val="20"/>
        </w:rPr>
      </w:pPr>
      <w:r w:rsidRPr="000201F3">
        <w:rPr>
          <w:rFonts w:ascii="Times New Roman" w:hAnsi="Times New Roman"/>
          <w:sz w:val="20"/>
        </w:rPr>
        <w:t>Reviews and submits timesheets for branch staff</w:t>
      </w:r>
    </w:p>
    <w:p w:rsidR="003C4849" w:rsidRPr="000201F3" w:rsidRDefault="00CC52CD" w:rsidP="003C4849">
      <w:pPr>
        <w:spacing w:before="60" w:line="240" w:lineRule="auto"/>
        <w:jc w:val="left"/>
        <w:rPr>
          <w:rFonts w:ascii="Times New Roman" w:hAnsi="Times New Roman"/>
          <w:sz w:val="20"/>
        </w:rPr>
      </w:pPr>
      <w:r w:rsidRPr="000201F3">
        <w:rPr>
          <w:rFonts w:ascii="Times New Roman" w:hAnsi="Times New Roman"/>
          <w:sz w:val="20"/>
        </w:rPr>
        <w:t>Handles</w:t>
      </w:r>
      <w:r w:rsidR="003C4849" w:rsidRPr="000201F3">
        <w:rPr>
          <w:rFonts w:ascii="Times New Roman" w:hAnsi="Times New Roman"/>
          <w:sz w:val="20"/>
        </w:rPr>
        <w:t xml:space="preserve"> collection development and </w:t>
      </w:r>
      <w:r w:rsidRPr="000201F3">
        <w:rPr>
          <w:rFonts w:ascii="Times New Roman" w:hAnsi="Times New Roman"/>
          <w:sz w:val="20"/>
        </w:rPr>
        <w:t xml:space="preserve">collection </w:t>
      </w:r>
      <w:r w:rsidR="003C4849" w:rsidRPr="000201F3">
        <w:rPr>
          <w:rFonts w:ascii="Times New Roman" w:hAnsi="Times New Roman"/>
          <w:sz w:val="20"/>
        </w:rPr>
        <w:t>maintenance including acquisitions and material deletion</w:t>
      </w:r>
    </w:p>
    <w:p w:rsidR="003C4849"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 xml:space="preserve">Represents the library at locality leadership meetings and meetings of other organizations </w:t>
      </w:r>
    </w:p>
    <w:p w:rsidR="009B7AB0"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 xml:space="preserve">Serves as liaison to local Friends group and as Library’s </w:t>
      </w:r>
      <w:r w:rsidR="009B7AB0" w:rsidRPr="000201F3">
        <w:rPr>
          <w:rFonts w:ascii="Times New Roman" w:hAnsi="Times New Roman"/>
          <w:sz w:val="20"/>
        </w:rPr>
        <w:t>representative in the community</w:t>
      </w:r>
    </w:p>
    <w:p w:rsidR="003C4849"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 xml:space="preserve">Prepares reports regarding library statistics, money, Long Range Plan, </w:t>
      </w:r>
      <w:r w:rsidR="00CC52CD" w:rsidRPr="000201F3">
        <w:rPr>
          <w:rFonts w:ascii="Times New Roman" w:hAnsi="Times New Roman"/>
          <w:sz w:val="20"/>
        </w:rPr>
        <w:t>and budget requests</w:t>
      </w:r>
    </w:p>
    <w:p w:rsidR="003C4849"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Handles branch publicity; maintains contact with local newspapers; creates and distributes flyers and makes school visits; prepares news releases and public service announcem</w:t>
      </w:r>
      <w:r w:rsidR="009B7AB0" w:rsidRPr="000201F3">
        <w:rPr>
          <w:rFonts w:ascii="Times New Roman" w:hAnsi="Times New Roman"/>
          <w:sz w:val="20"/>
        </w:rPr>
        <w:t>ents</w:t>
      </w:r>
    </w:p>
    <w:p w:rsidR="003C4849" w:rsidRPr="000201F3" w:rsidRDefault="009B7AB0" w:rsidP="003C4849">
      <w:pPr>
        <w:spacing w:before="60" w:line="240" w:lineRule="auto"/>
        <w:jc w:val="left"/>
        <w:rPr>
          <w:rFonts w:ascii="Times New Roman" w:hAnsi="Times New Roman"/>
          <w:sz w:val="20"/>
        </w:rPr>
      </w:pPr>
      <w:r w:rsidRPr="000201F3">
        <w:rPr>
          <w:rFonts w:ascii="Times New Roman" w:hAnsi="Times New Roman"/>
          <w:sz w:val="20"/>
        </w:rPr>
        <w:t>Attends Branch Manager M</w:t>
      </w:r>
      <w:r w:rsidR="003C4849" w:rsidRPr="000201F3">
        <w:rPr>
          <w:rFonts w:ascii="Times New Roman" w:hAnsi="Times New Roman"/>
          <w:sz w:val="20"/>
        </w:rPr>
        <w:t xml:space="preserve">eetings, workshops and other meetings pertaining to </w:t>
      </w:r>
      <w:r w:rsidRPr="000201F3">
        <w:rPr>
          <w:rFonts w:ascii="Times New Roman" w:hAnsi="Times New Roman"/>
          <w:sz w:val="20"/>
        </w:rPr>
        <w:t>library operations and services</w:t>
      </w:r>
    </w:p>
    <w:p w:rsidR="003C4849"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Maintains library equipment and building; contacts proper indivi</w:t>
      </w:r>
      <w:r w:rsidR="009B7AB0" w:rsidRPr="000201F3">
        <w:rPr>
          <w:rFonts w:ascii="Times New Roman" w:hAnsi="Times New Roman"/>
          <w:sz w:val="20"/>
        </w:rPr>
        <w:t>duals for emergency maintenance</w:t>
      </w:r>
    </w:p>
    <w:p w:rsidR="003C4849"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Receives and responds to inquiries and complaints from patron</w:t>
      </w:r>
      <w:r w:rsidR="009B7AB0" w:rsidRPr="000201F3">
        <w:rPr>
          <w:rFonts w:ascii="Times New Roman" w:hAnsi="Times New Roman"/>
          <w:sz w:val="20"/>
        </w:rPr>
        <w:t>s; handles difficult situations</w:t>
      </w:r>
    </w:p>
    <w:p w:rsidR="003C4849" w:rsidRPr="000201F3" w:rsidRDefault="009B7AB0" w:rsidP="003C4849">
      <w:pPr>
        <w:spacing w:before="60" w:line="240" w:lineRule="auto"/>
        <w:jc w:val="left"/>
        <w:rPr>
          <w:rFonts w:ascii="Times New Roman" w:hAnsi="Times New Roman"/>
          <w:sz w:val="20"/>
        </w:rPr>
      </w:pPr>
      <w:r w:rsidRPr="000201F3">
        <w:rPr>
          <w:rFonts w:ascii="Times New Roman" w:hAnsi="Times New Roman"/>
          <w:sz w:val="20"/>
        </w:rPr>
        <w:t>Provides readers’ advisory</w:t>
      </w:r>
    </w:p>
    <w:p w:rsidR="003C4849"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 xml:space="preserve">Researches and supplies </w:t>
      </w:r>
      <w:r w:rsidR="00460618" w:rsidRPr="000201F3">
        <w:rPr>
          <w:rFonts w:ascii="Times New Roman" w:hAnsi="Times New Roman"/>
          <w:sz w:val="20"/>
        </w:rPr>
        <w:t>genealogical and</w:t>
      </w:r>
      <w:r w:rsidRPr="000201F3">
        <w:rPr>
          <w:rFonts w:ascii="Times New Roman" w:hAnsi="Times New Roman"/>
          <w:sz w:val="20"/>
        </w:rPr>
        <w:t xml:space="preserve"> other reference information to patrons and others</w:t>
      </w:r>
    </w:p>
    <w:p w:rsidR="003C4849"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Organizes and participates in fundraising activities with local businesses and Friends Grou</w:t>
      </w:r>
      <w:r w:rsidR="009B7AB0" w:rsidRPr="000201F3">
        <w:rPr>
          <w:rFonts w:ascii="Times New Roman" w:hAnsi="Times New Roman"/>
          <w:sz w:val="20"/>
        </w:rPr>
        <w:t xml:space="preserve">p; </w:t>
      </w:r>
    </w:p>
    <w:p w:rsidR="00850575" w:rsidRPr="000201F3" w:rsidRDefault="00850575" w:rsidP="00850575">
      <w:pPr>
        <w:spacing w:before="60" w:line="240" w:lineRule="auto"/>
        <w:jc w:val="left"/>
        <w:rPr>
          <w:rFonts w:ascii="Times New Roman" w:hAnsi="Times New Roman"/>
          <w:sz w:val="20"/>
        </w:rPr>
      </w:pPr>
      <w:r w:rsidRPr="000201F3">
        <w:rPr>
          <w:rFonts w:ascii="Times New Roman" w:hAnsi="Times New Roman"/>
          <w:sz w:val="20"/>
        </w:rPr>
        <w:t>Plans in conjunction with admin for the automation needs of the branch</w:t>
      </w:r>
    </w:p>
    <w:p w:rsidR="009B7AB0"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Writes grants for funding special programs and activitie</w:t>
      </w:r>
      <w:bookmarkStart w:id="0" w:name="_GoBack"/>
      <w:bookmarkEnd w:id="0"/>
      <w:r w:rsidRPr="000201F3">
        <w:rPr>
          <w:rFonts w:ascii="Times New Roman" w:hAnsi="Times New Roman"/>
          <w:sz w:val="20"/>
        </w:rPr>
        <w:t>s</w:t>
      </w:r>
    </w:p>
    <w:p w:rsidR="003C4849"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Plans and/or oversees branch programs including Summer Reading Program, After School Programs, seasonal programs and special even</w:t>
      </w:r>
      <w:r w:rsidR="009B7AB0" w:rsidRPr="000201F3">
        <w:rPr>
          <w:rFonts w:ascii="Times New Roman" w:hAnsi="Times New Roman"/>
          <w:sz w:val="20"/>
        </w:rPr>
        <w:t>ts, and teen and adult programs</w:t>
      </w:r>
    </w:p>
    <w:p w:rsidR="003C4849"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Plans and/or oversees outreach program; ensures vis</w:t>
      </w:r>
      <w:r w:rsidR="00DC02FF" w:rsidRPr="000201F3">
        <w:rPr>
          <w:rFonts w:ascii="Times New Roman" w:hAnsi="Times New Roman"/>
          <w:sz w:val="20"/>
        </w:rPr>
        <w:t xml:space="preserve">its are made to local schools; </w:t>
      </w:r>
      <w:r w:rsidRPr="000201F3">
        <w:rPr>
          <w:rFonts w:ascii="Times New Roman" w:hAnsi="Times New Roman"/>
          <w:sz w:val="20"/>
        </w:rPr>
        <w:t xml:space="preserve">story hours are </w:t>
      </w:r>
      <w:r w:rsidR="009B7AB0" w:rsidRPr="000201F3">
        <w:rPr>
          <w:rFonts w:ascii="Times New Roman" w:hAnsi="Times New Roman"/>
          <w:sz w:val="20"/>
        </w:rPr>
        <w:t>presented to community groups</w:t>
      </w:r>
    </w:p>
    <w:p w:rsidR="003C4849" w:rsidRPr="000201F3" w:rsidRDefault="003C4849" w:rsidP="003C4849">
      <w:pPr>
        <w:spacing w:before="60" w:line="240" w:lineRule="auto"/>
        <w:jc w:val="left"/>
        <w:rPr>
          <w:rFonts w:ascii="Times New Roman" w:hAnsi="Times New Roman"/>
          <w:sz w:val="20"/>
        </w:rPr>
      </w:pPr>
      <w:r w:rsidRPr="000201F3">
        <w:rPr>
          <w:rFonts w:ascii="Times New Roman" w:hAnsi="Times New Roman"/>
          <w:sz w:val="20"/>
        </w:rPr>
        <w:t>Purchases items needed for</w:t>
      </w:r>
      <w:r w:rsidR="00850575" w:rsidRPr="000201F3">
        <w:rPr>
          <w:rFonts w:ascii="Times New Roman" w:hAnsi="Times New Roman"/>
          <w:sz w:val="20"/>
        </w:rPr>
        <w:t xml:space="preserve"> programs</w:t>
      </w:r>
    </w:p>
    <w:p w:rsidR="003C4849" w:rsidRPr="000201F3" w:rsidRDefault="00850575" w:rsidP="003C4849">
      <w:pPr>
        <w:spacing w:before="60" w:line="240" w:lineRule="auto"/>
        <w:jc w:val="left"/>
        <w:rPr>
          <w:rFonts w:ascii="Times New Roman" w:hAnsi="Times New Roman"/>
          <w:sz w:val="20"/>
        </w:rPr>
      </w:pPr>
      <w:r w:rsidRPr="000201F3">
        <w:rPr>
          <w:rFonts w:ascii="Times New Roman" w:hAnsi="Times New Roman"/>
          <w:sz w:val="20"/>
        </w:rPr>
        <w:lastRenderedPageBreak/>
        <w:t>Assists patron</w:t>
      </w:r>
      <w:r w:rsidR="00026D76" w:rsidRPr="000201F3">
        <w:rPr>
          <w:rFonts w:ascii="Times New Roman" w:hAnsi="Times New Roman"/>
          <w:sz w:val="20"/>
        </w:rPr>
        <w:t>s at circu</w:t>
      </w:r>
      <w:r w:rsidRPr="000201F3">
        <w:rPr>
          <w:rFonts w:ascii="Times New Roman" w:hAnsi="Times New Roman"/>
          <w:sz w:val="20"/>
        </w:rPr>
        <w:t>lation</w:t>
      </w:r>
      <w:r w:rsidR="003C4849" w:rsidRPr="000201F3">
        <w:rPr>
          <w:rFonts w:ascii="Times New Roman" w:hAnsi="Times New Roman"/>
          <w:sz w:val="20"/>
        </w:rPr>
        <w:t xml:space="preserve"> desk, via email and  telephone; checks books and other materials  in and out, collects fines and fees; makes copies; issues library cards; assists in locating materials; accepts and fills</w:t>
      </w:r>
      <w:r w:rsidR="00CC52CD" w:rsidRPr="000201F3">
        <w:rPr>
          <w:rFonts w:ascii="Times New Roman" w:hAnsi="Times New Roman"/>
          <w:sz w:val="20"/>
        </w:rPr>
        <w:t xml:space="preserve"> patron requests for materials</w:t>
      </w:r>
    </w:p>
    <w:p w:rsidR="003C4849" w:rsidRPr="000201F3" w:rsidRDefault="00CC52CD" w:rsidP="003C4849">
      <w:pPr>
        <w:spacing w:before="60" w:line="240" w:lineRule="auto"/>
        <w:jc w:val="left"/>
        <w:rPr>
          <w:rFonts w:ascii="Times New Roman" w:hAnsi="Times New Roman"/>
          <w:sz w:val="20"/>
        </w:rPr>
      </w:pPr>
      <w:r w:rsidRPr="000201F3">
        <w:rPr>
          <w:rFonts w:ascii="Times New Roman" w:hAnsi="Times New Roman"/>
          <w:sz w:val="20"/>
        </w:rPr>
        <w:t>Ensures branch participation in</w:t>
      </w:r>
      <w:r w:rsidR="003C4849" w:rsidRPr="000201F3">
        <w:rPr>
          <w:rFonts w:ascii="Times New Roman" w:hAnsi="Times New Roman"/>
          <w:sz w:val="20"/>
        </w:rPr>
        <w:t xml:space="preserve"> system</w:t>
      </w:r>
      <w:r w:rsidRPr="000201F3">
        <w:rPr>
          <w:rFonts w:ascii="Times New Roman" w:hAnsi="Times New Roman"/>
          <w:sz w:val="20"/>
        </w:rPr>
        <w:t>-</w:t>
      </w:r>
      <w:r w:rsidR="009B7AB0" w:rsidRPr="000201F3">
        <w:rPr>
          <w:rFonts w:ascii="Times New Roman" w:hAnsi="Times New Roman"/>
          <w:sz w:val="20"/>
        </w:rPr>
        <w:t>wide library</w:t>
      </w:r>
      <w:r w:rsidRPr="000201F3">
        <w:rPr>
          <w:rFonts w:ascii="Times New Roman" w:hAnsi="Times New Roman"/>
          <w:sz w:val="20"/>
        </w:rPr>
        <w:t xml:space="preserve"> promotions and programs</w:t>
      </w:r>
    </w:p>
    <w:p w:rsidR="00850575" w:rsidRPr="000201F3" w:rsidRDefault="00850575" w:rsidP="00850575">
      <w:pPr>
        <w:spacing w:before="60" w:line="240" w:lineRule="auto"/>
        <w:jc w:val="left"/>
        <w:rPr>
          <w:rFonts w:ascii="Times New Roman" w:hAnsi="Times New Roman"/>
          <w:sz w:val="20"/>
        </w:rPr>
      </w:pPr>
      <w:r w:rsidRPr="000201F3">
        <w:rPr>
          <w:rFonts w:ascii="Times New Roman" w:hAnsi="Times New Roman"/>
          <w:sz w:val="20"/>
        </w:rPr>
        <w:t>Participates in professional library associations</w:t>
      </w:r>
    </w:p>
    <w:p w:rsidR="000530C5" w:rsidRPr="000201F3" w:rsidRDefault="000530C5" w:rsidP="00B517FB">
      <w:pPr>
        <w:spacing w:line="240" w:lineRule="auto"/>
        <w:jc w:val="left"/>
        <w:rPr>
          <w:rFonts w:ascii="Times New Roman" w:hAnsi="Times New Roman"/>
        </w:rPr>
      </w:pPr>
    </w:p>
    <w:p w:rsidR="000530C5" w:rsidRPr="000201F3" w:rsidRDefault="003C4849" w:rsidP="00B517FB">
      <w:pPr>
        <w:spacing w:after="120" w:line="240" w:lineRule="auto"/>
        <w:jc w:val="left"/>
        <w:rPr>
          <w:rFonts w:ascii="Arial Narrow" w:hAnsi="Arial Narrow"/>
          <w:b/>
        </w:rPr>
      </w:pPr>
      <w:r w:rsidRPr="000201F3">
        <w:rPr>
          <w:rFonts w:ascii="Arial Narrow" w:hAnsi="Arial Narrow"/>
          <w:b/>
        </w:rPr>
        <w:br w:type="page"/>
      </w:r>
      <w:r w:rsidR="000530C5" w:rsidRPr="000201F3">
        <w:rPr>
          <w:rFonts w:ascii="Arial Narrow" w:hAnsi="Arial Narrow"/>
          <w:b/>
        </w:rPr>
        <w:lastRenderedPageBreak/>
        <w:t>Knowledge, Skills and Abilities</w:t>
      </w:r>
    </w:p>
    <w:p w:rsidR="000530C5" w:rsidRPr="000201F3" w:rsidRDefault="000530C5" w:rsidP="00B517FB">
      <w:pPr>
        <w:spacing w:line="240" w:lineRule="auto"/>
        <w:jc w:val="left"/>
        <w:rPr>
          <w:rFonts w:ascii="Times New Roman" w:hAnsi="Times New Roman"/>
          <w:sz w:val="20"/>
        </w:rPr>
      </w:pPr>
      <w:r w:rsidRPr="000201F3">
        <w:rPr>
          <w:rFonts w:ascii="Times New Roman" w:hAnsi="Times New Roman"/>
          <w:sz w:val="20"/>
        </w:rPr>
        <w:t>Thorough knowledge of the principles, practices and techniques of modern library operation; thorough knowledge of reader interest levels; thorough knowledge of library reference</w:t>
      </w:r>
      <w:r w:rsidR="007D3C07" w:rsidRPr="000201F3">
        <w:rPr>
          <w:rFonts w:ascii="Times New Roman" w:hAnsi="Times New Roman"/>
          <w:sz w:val="20"/>
        </w:rPr>
        <w:t xml:space="preserve"> services</w:t>
      </w:r>
      <w:r w:rsidRPr="000201F3">
        <w:rPr>
          <w:rFonts w:ascii="Times New Roman" w:hAnsi="Times New Roman"/>
          <w:sz w:val="20"/>
        </w:rPr>
        <w:t xml:space="preserve">, adult services and children's services; thorough knowledge of library system computer applications; thorough knowledge of library reference materials and research techniques; </w:t>
      </w:r>
      <w:r w:rsidR="00A02A54" w:rsidRPr="000201F3">
        <w:rPr>
          <w:rFonts w:ascii="Times New Roman" w:hAnsi="Times New Roman"/>
          <w:sz w:val="20"/>
        </w:rPr>
        <w:t>skill in the use of library equipment;</w:t>
      </w:r>
      <w:r w:rsidRPr="000201F3">
        <w:rPr>
          <w:rFonts w:ascii="Times New Roman" w:hAnsi="Times New Roman"/>
          <w:sz w:val="20"/>
        </w:rPr>
        <w:t xml:space="preserve"> ability to maintain accurate records and statistics </w:t>
      </w:r>
      <w:r w:rsidR="008C6F50" w:rsidRPr="000201F3">
        <w:rPr>
          <w:rFonts w:ascii="Times New Roman" w:hAnsi="Times New Roman"/>
          <w:sz w:val="20"/>
        </w:rPr>
        <w:t>to</w:t>
      </w:r>
      <w:r w:rsidRPr="000201F3">
        <w:rPr>
          <w:rFonts w:ascii="Times New Roman" w:hAnsi="Times New Roman"/>
          <w:sz w:val="20"/>
        </w:rPr>
        <w:t xml:space="preserve"> complete reports; ability to exercise initiative and independent judgment; ability to communicate ideas effectively both orally and in writing; </w:t>
      </w:r>
      <w:r w:rsidR="00A02A54" w:rsidRPr="000201F3">
        <w:rPr>
          <w:rFonts w:ascii="Times New Roman" w:hAnsi="Times New Roman"/>
          <w:sz w:val="20"/>
        </w:rPr>
        <w:t xml:space="preserve">ability to work independently or as part of a team; ability to interact with a diverse population; </w:t>
      </w:r>
      <w:r w:rsidRPr="000201F3">
        <w:rPr>
          <w:rFonts w:ascii="Times New Roman" w:hAnsi="Times New Roman"/>
          <w:sz w:val="20"/>
        </w:rPr>
        <w:t>ability to establish and maintain effective working relationships with associates and the general public.</w:t>
      </w:r>
    </w:p>
    <w:p w:rsidR="000530C5" w:rsidRPr="000201F3" w:rsidRDefault="000530C5" w:rsidP="00B517FB">
      <w:pPr>
        <w:spacing w:line="240" w:lineRule="auto"/>
        <w:jc w:val="left"/>
        <w:rPr>
          <w:rFonts w:ascii="Arial Narrow" w:hAnsi="Arial Narrow"/>
        </w:rPr>
      </w:pPr>
    </w:p>
    <w:p w:rsidR="000530C5" w:rsidRPr="000201F3" w:rsidRDefault="000530C5" w:rsidP="00B517FB">
      <w:pPr>
        <w:spacing w:after="120" w:line="240" w:lineRule="auto"/>
        <w:jc w:val="left"/>
        <w:rPr>
          <w:rFonts w:ascii="Arial Narrow" w:hAnsi="Arial Narrow"/>
          <w:b/>
        </w:rPr>
      </w:pPr>
      <w:r w:rsidRPr="000201F3">
        <w:rPr>
          <w:rFonts w:ascii="Arial Narrow" w:hAnsi="Arial Narrow"/>
          <w:b/>
        </w:rPr>
        <w:t>Education and Experience</w:t>
      </w:r>
    </w:p>
    <w:p w:rsidR="000530C5" w:rsidRPr="000201F3" w:rsidRDefault="00BA3D16" w:rsidP="00B517FB">
      <w:pPr>
        <w:spacing w:line="240" w:lineRule="auto"/>
        <w:jc w:val="left"/>
        <w:rPr>
          <w:rFonts w:ascii="Times New Roman" w:hAnsi="Times New Roman"/>
          <w:sz w:val="20"/>
        </w:rPr>
      </w:pPr>
      <w:r w:rsidRPr="000201F3">
        <w:rPr>
          <w:rFonts w:ascii="Times New Roman" w:hAnsi="Times New Roman"/>
          <w:sz w:val="20"/>
        </w:rPr>
        <w:t>Master's degree from an ALA (American Library Association) accredited library school</w:t>
      </w:r>
      <w:r w:rsidRPr="000201F3">
        <w:rPr>
          <w:rFonts w:ascii="Times New Roman" w:hAnsi="Times New Roman"/>
          <w:sz w:val="20"/>
          <w:shd w:val="clear" w:color="auto" w:fill="FFFFFF"/>
        </w:rPr>
        <w:t xml:space="preserve"> </w:t>
      </w:r>
      <w:r w:rsidR="00CC52CD" w:rsidRPr="000201F3">
        <w:rPr>
          <w:rFonts w:ascii="Times New Roman" w:hAnsi="Times New Roman"/>
          <w:sz w:val="20"/>
        </w:rPr>
        <w:t>preferred</w:t>
      </w:r>
      <w:r w:rsidRPr="000201F3">
        <w:rPr>
          <w:rFonts w:ascii="Times New Roman" w:hAnsi="Times New Roman"/>
          <w:sz w:val="20"/>
        </w:rPr>
        <w:t xml:space="preserve">; or any equivalent combination of </w:t>
      </w:r>
      <w:r w:rsidR="008C6F50" w:rsidRPr="000201F3">
        <w:rPr>
          <w:rFonts w:ascii="Times New Roman" w:hAnsi="Times New Roman"/>
          <w:sz w:val="20"/>
        </w:rPr>
        <w:t xml:space="preserve">professional library </w:t>
      </w:r>
      <w:r w:rsidRPr="000201F3">
        <w:rPr>
          <w:rFonts w:ascii="Times New Roman" w:hAnsi="Times New Roman"/>
          <w:sz w:val="20"/>
        </w:rPr>
        <w:t xml:space="preserve">experience and training which provides the required knowledge, skills and abilities; supervisory experience </w:t>
      </w:r>
      <w:r w:rsidR="008C6F50" w:rsidRPr="000201F3">
        <w:rPr>
          <w:rFonts w:ascii="Times New Roman" w:hAnsi="Times New Roman"/>
          <w:sz w:val="20"/>
        </w:rPr>
        <w:t>required</w:t>
      </w:r>
      <w:r w:rsidRPr="000201F3">
        <w:rPr>
          <w:rFonts w:ascii="Times New Roman" w:hAnsi="Times New Roman"/>
          <w:sz w:val="20"/>
        </w:rPr>
        <w:t>.   </w:t>
      </w:r>
    </w:p>
    <w:p w:rsidR="000530C5" w:rsidRPr="000201F3" w:rsidRDefault="000530C5" w:rsidP="00B517FB">
      <w:pPr>
        <w:spacing w:line="240" w:lineRule="auto"/>
        <w:jc w:val="left"/>
        <w:rPr>
          <w:rFonts w:ascii="Times New Roman" w:hAnsi="Times New Roman"/>
        </w:rPr>
      </w:pPr>
    </w:p>
    <w:p w:rsidR="000530C5" w:rsidRPr="000201F3" w:rsidRDefault="000530C5" w:rsidP="00B517FB">
      <w:pPr>
        <w:spacing w:after="120" w:line="240" w:lineRule="auto"/>
        <w:jc w:val="left"/>
        <w:rPr>
          <w:rFonts w:ascii="Arial Narrow" w:hAnsi="Arial Narrow"/>
          <w:b/>
        </w:rPr>
      </w:pPr>
      <w:r w:rsidRPr="000201F3">
        <w:rPr>
          <w:rFonts w:ascii="Arial Narrow" w:hAnsi="Arial Narrow"/>
          <w:b/>
        </w:rPr>
        <w:t>Physical Requirements</w:t>
      </w:r>
    </w:p>
    <w:p w:rsidR="000530C5" w:rsidRPr="00B517FB" w:rsidRDefault="000530C5" w:rsidP="00B517FB">
      <w:pPr>
        <w:spacing w:line="240" w:lineRule="auto"/>
        <w:jc w:val="left"/>
        <w:rPr>
          <w:rFonts w:ascii="Times New Roman" w:hAnsi="Times New Roman"/>
          <w:sz w:val="20"/>
        </w:rPr>
      </w:pPr>
      <w:r w:rsidRPr="000201F3">
        <w:rPr>
          <w:rFonts w:ascii="Times New Roman" w:hAnsi="Times New Roman"/>
          <w:sz w:val="20"/>
        </w:rPr>
        <w:t xml:space="preserve">This work requires the regular exertion of up to 10 pounds of force, frequent exertion of up to 25 pounds of force and occasional exertion of up to 50 pounds of force; work regularly requires sitting, speaking or hearing and using hands to finger, handle or feel, frequently requires reaching with hands and arms, pushing or pulling, lifting and </w:t>
      </w:r>
      <w:r w:rsidRPr="006E1205">
        <w:rPr>
          <w:rFonts w:ascii="Times New Roman" w:hAnsi="Times New Roman"/>
          <w:sz w:val="20"/>
        </w:rPr>
        <w:t>repetitive motions and occasionally requires standing, walking, climbing or balancing and stooping, kneeling, crouching or crawling; work requires close vision, distance vision, ability to adjust focus, depth perception, color perception and peripheral vision; vocal communication is required for expressing or exchanging ideas by means of the spoken word; hearing is required to perceive information at normal spoken word levels; work requires preparing and analyzing written or computer data, operating machines, operating motor vehicles or equipment and observing general surroundings and activities; work occasionally requires exposure to outdoor weather conditions; work is generally in a quiet location (e.g. library, private offices).</w:t>
      </w:r>
    </w:p>
    <w:p w:rsidR="000530C5" w:rsidRDefault="000530C5" w:rsidP="00B517FB">
      <w:pPr>
        <w:spacing w:line="240" w:lineRule="auto"/>
        <w:jc w:val="left"/>
        <w:rPr>
          <w:rFonts w:ascii="Times New Roman" w:hAnsi="Times New Roman"/>
        </w:rPr>
      </w:pPr>
    </w:p>
    <w:p w:rsidR="000530C5" w:rsidRPr="00B517FB" w:rsidRDefault="000530C5" w:rsidP="00B517FB">
      <w:pPr>
        <w:spacing w:after="120" w:line="240" w:lineRule="auto"/>
        <w:jc w:val="left"/>
        <w:rPr>
          <w:rFonts w:ascii="Arial Narrow" w:hAnsi="Arial Narrow"/>
          <w:b/>
        </w:rPr>
      </w:pPr>
      <w:r w:rsidRPr="00B517FB">
        <w:rPr>
          <w:rFonts w:ascii="Arial Narrow" w:hAnsi="Arial Narrow"/>
          <w:b/>
        </w:rPr>
        <w:t>Special Requirements</w:t>
      </w:r>
    </w:p>
    <w:p w:rsidR="008B5647" w:rsidRPr="00B517FB" w:rsidRDefault="008B5647" w:rsidP="008B5647">
      <w:pPr>
        <w:spacing w:line="240" w:lineRule="auto"/>
        <w:jc w:val="left"/>
        <w:rPr>
          <w:rFonts w:ascii="Arial Narrow" w:hAnsi="Arial Narrow"/>
          <w:sz w:val="20"/>
        </w:rPr>
      </w:pPr>
      <w:r w:rsidRPr="00812CB3">
        <w:rPr>
          <w:rFonts w:ascii="Times New Roman" w:hAnsi="Times New Roman"/>
          <w:sz w:val="20"/>
        </w:rPr>
        <w:t>Possession of an appropriate driver’s license valid in the Commonwealth of Virginia</w:t>
      </w:r>
    </w:p>
    <w:p w:rsidR="00CC52CD" w:rsidRPr="00B517FB" w:rsidRDefault="00CC52CD" w:rsidP="008B5647">
      <w:pPr>
        <w:spacing w:line="240" w:lineRule="auto"/>
        <w:jc w:val="left"/>
        <w:rPr>
          <w:rFonts w:ascii="Arial Narrow" w:hAnsi="Arial Narrow"/>
          <w:sz w:val="20"/>
        </w:rPr>
      </w:pPr>
    </w:p>
    <w:sectPr w:rsidR="00CC52CD" w:rsidRPr="00B517FB" w:rsidSect="000530C5">
      <w:headerReference w:type="default" r:id="rId10"/>
      <w:footerReference w:type="default" r:id="rId11"/>
      <w:headerReference w:type="first" r:id="rId12"/>
      <w:footerReference w:type="first" r:id="rId13"/>
      <w:type w:val="continuous"/>
      <w:pgSz w:w="12240" w:h="15840" w:code="1"/>
      <w:pgMar w:top="720" w:right="1440" w:bottom="734" w:left="144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864" w:rsidRDefault="00F04864">
      <w:r>
        <w:separator/>
      </w:r>
    </w:p>
  </w:endnote>
  <w:endnote w:type="continuationSeparator" w:id="0">
    <w:p w:rsidR="00F04864" w:rsidRDefault="00F0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AD0" w:rsidRPr="00B85301" w:rsidRDefault="004A3AD0" w:rsidP="003D63F1">
    <w:pPr>
      <w:pStyle w:val="Footer"/>
      <w:rPr>
        <w:rFonts w:ascii="Times New Roman" w:hAnsi="Times New Roman"/>
        <w:i/>
        <w:sz w:val="18"/>
        <w:szCs w:val="18"/>
      </w:rPr>
    </w:pPr>
    <w:r w:rsidRPr="00B85301">
      <w:rPr>
        <w:rFonts w:ascii="Times New Roman" w:hAnsi="Times New Roman"/>
        <w:i/>
        <w:sz w:val="18"/>
        <w:szCs w:val="18"/>
      </w:rPr>
      <w:t>Reasonable accommodations may be made to enable individuals with disabilities to perform the essential functions.</w:t>
    </w:r>
  </w:p>
  <w:p w:rsidR="004A3AD0" w:rsidRPr="003D63F1" w:rsidRDefault="00FF30CB" w:rsidP="003D63F1">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8240" behindDoc="0" locked="0" layoutInCell="1" allowOverlap="1">
          <wp:simplePos x="0" y="0"/>
          <wp:positionH relativeFrom="column">
            <wp:posOffset>-5715</wp:posOffset>
          </wp:positionH>
          <wp:positionV relativeFrom="paragraph">
            <wp:posOffset>26035</wp:posOffset>
          </wp:positionV>
          <wp:extent cx="1009650" cy="189230"/>
          <wp:effectExtent l="19050" t="0" r="0" b="0"/>
          <wp:wrapNone/>
          <wp:docPr id="2" name="Picture 2"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4A3AD0" w:rsidRPr="00B85301">
      <w:rPr>
        <w:rFonts w:ascii="Times New Roman" w:hAnsi="Times New Roman"/>
        <w:sz w:val="18"/>
        <w:szCs w:val="18"/>
      </w:rPr>
      <w:tab/>
    </w:r>
    <w:r w:rsidR="000201F3">
      <w:rPr>
        <w:rFonts w:ascii="Times New Roman" w:hAnsi="Times New Roman"/>
        <w:sz w:val="18"/>
        <w:szCs w:val="18"/>
      </w:rPr>
      <w:t>February 2025</w:t>
    </w:r>
    <w:r w:rsidR="004A3AD0" w:rsidRPr="00B85301">
      <w:rPr>
        <w:rFonts w:ascii="Times New Roman" w:hAnsi="Times New Roman"/>
        <w:sz w:val="18"/>
        <w:szCs w:val="18"/>
      </w:rPr>
      <w:tab/>
    </w:r>
    <w:r w:rsidR="004A3AD0">
      <w:rPr>
        <w:rFonts w:ascii="Times New Roman" w:hAnsi="Times New Roman"/>
        <w:sz w:val="18"/>
        <w:szCs w:val="18"/>
      </w:rPr>
      <w:t>Blackwater Regional Library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AD0" w:rsidRPr="00B85301" w:rsidRDefault="004A3AD0">
    <w:pPr>
      <w:pStyle w:val="Footer"/>
      <w:rPr>
        <w:rFonts w:ascii="Times New Roman" w:hAnsi="Times New Roman"/>
        <w:i/>
        <w:sz w:val="18"/>
        <w:szCs w:val="18"/>
      </w:rPr>
    </w:pPr>
    <w:r w:rsidRPr="00B85301">
      <w:rPr>
        <w:rFonts w:ascii="Times New Roman" w:hAnsi="Times New Roman"/>
        <w:i/>
        <w:sz w:val="18"/>
        <w:szCs w:val="18"/>
      </w:rPr>
      <w:t>Reasonable accommodations may be made to enable individuals with disabilities to perform the essential functions.</w:t>
    </w:r>
  </w:p>
  <w:p w:rsidR="004A3AD0" w:rsidRPr="00B85301" w:rsidRDefault="00FF30CB" w:rsidP="00E847F4">
    <w:pPr>
      <w:pStyle w:val="Footer"/>
      <w:pBdr>
        <w:top w:val="single" w:sz="4" w:space="1" w:color="auto"/>
      </w:pBdr>
      <w:tabs>
        <w:tab w:val="clear" w:pos="4320"/>
        <w:tab w:val="clear" w:pos="8640"/>
        <w:tab w:val="center" w:pos="4680"/>
        <w:tab w:val="right" w:pos="9360"/>
      </w:tabs>
      <w:jc w:val="right"/>
      <w:rPr>
        <w:rFonts w:ascii="Times New Roman" w:hAnsi="Times New Roman"/>
        <w:sz w:val="18"/>
        <w:szCs w:val="18"/>
      </w:rPr>
    </w:pPr>
    <w:r>
      <w:rPr>
        <w:rFonts w:ascii="Times New Roman" w:hAnsi="Times New Roman"/>
        <w:noProof/>
        <w:sz w:val="18"/>
        <w:szCs w:val="18"/>
      </w:rPr>
      <w:drawing>
        <wp:anchor distT="0" distB="0" distL="114300" distR="114300" simplePos="0" relativeHeight="251657216" behindDoc="0" locked="0" layoutInCell="1" allowOverlap="1">
          <wp:simplePos x="0" y="0"/>
          <wp:positionH relativeFrom="column">
            <wp:posOffset>-5715</wp:posOffset>
          </wp:positionH>
          <wp:positionV relativeFrom="paragraph">
            <wp:posOffset>26035</wp:posOffset>
          </wp:positionV>
          <wp:extent cx="1009650" cy="189230"/>
          <wp:effectExtent l="19050" t="0" r="0" b="0"/>
          <wp:wrapNone/>
          <wp:docPr id="1" name="Picture 1" descr="LOGO_SP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PR_black"/>
                  <pic:cNvPicPr>
                    <a:picLocks noChangeAspect="1" noChangeArrowheads="1"/>
                  </pic:cNvPicPr>
                </pic:nvPicPr>
                <pic:blipFill>
                  <a:blip r:embed="rId1"/>
                  <a:srcRect/>
                  <a:stretch>
                    <a:fillRect/>
                  </a:stretch>
                </pic:blipFill>
                <pic:spPr bwMode="auto">
                  <a:xfrm>
                    <a:off x="0" y="0"/>
                    <a:ext cx="1009650" cy="189230"/>
                  </a:xfrm>
                  <a:prstGeom prst="rect">
                    <a:avLst/>
                  </a:prstGeom>
                  <a:noFill/>
                  <a:ln w="9525">
                    <a:noFill/>
                    <a:miter lim="800000"/>
                    <a:headEnd/>
                    <a:tailEnd/>
                  </a:ln>
                </pic:spPr>
              </pic:pic>
            </a:graphicData>
          </a:graphic>
        </wp:anchor>
      </w:drawing>
    </w:r>
    <w:r w:rsidR="004A3AD0" w:rsidRPr="00B85301">
      <w:rPr>
        <w:rFonts w:ascii="Times New Roman" w:hAnsi="Times New Roman"/>
        <w:sz w:val="18"/>
        <w:szCs w:val="18"/>
      </w:rPr>
      <w:tab/>
    </w:r>
    <w:r w:rsidR="004A3AD0">
      <w:rPr>
        <w:rFonts w:ascii="Times New Roman" w:hAnsi="Times New Roman"/>
        <w:sz w:val="18"/>
        <w:szCs w:val="18"/>
      </w:rPr>
      <w:t>Month</w:t>
    </w:r>
    <w:r w:rsidR="004A3AD0" w:rsidRPr="00B85301">
      <w:rPr>
        <w:rFonts w:ascii="Times New Roman" w:hAnsi="Times New Roman"/>
        <w:sz w:val="18"/>
        <w:szCs w:val="18"/>
      </w:rPr>
      <w:t xml:space="preserve"> </w:t>
    </w:r>
    <w:r w:rsidR="004A3AD0">
      <w:rPr>
        <w:rFonts w:ascii="Times New Roman" w:hAnsi="Times New Roman"/>
        <w:sz w:val="18"/>
        <w:szCs w:val="18"/>
      </w:rPr>
      <w:t>Date</w:t>
    </w:r>
    <w:r w:rsidR="004A3AD0" w:rsidRPr="00B85301">
      <w:rPr>
        <w:rFonts w:ascii="Times New Roman" w:hAnsi="Times New Roman"/>
        <w:sz w:val="18"/>
        <w:szCs w:val="18"/>
      </w:rPr>
      <w:tab/>
    </w:r>
    <w:r w:rsidR="004A3AD0">
      <w:rPr>
        <w:rFonts w:ascii="Times New Roman" w:hAnsi="Times New Roman"/>
        <w:sz w:val="18"/>
        <w:szCs w:val="18"/>
      </w:rPr>
      <w:t>Client, State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864" w:rsidRDefault="00F04864">
      <w:r>
        <w:separator/>
      </w:r>
    </w:p>
  </w:footnote>
  <w:footnote w:type="continuationSeparator" w:id="0">
    <w:p w:rsidR="00F04864" w:rsidRDefault="00F0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AD0" w:rsidRPr="008633F6" w:rsidRDefault="004A3AD0" w:rsidP="003A3257">
    <w:pPr>
      <w:spacing w:after="120" w:line="240" w:lineRule="auto"/>
      <w:jc w:val="center"/>
      <w:rPr>
        <w:rFonts w:ascii="Arial Narrow" w:hAnsi="Arial Narrow"/>
        <w:b/>
        <w:strike/>
        <w:color w:val="FF0000"/>
        <w:sz w:val="28"/>
        <w:szCs w:val="28"/>
      </w:rPr>
    </w:pPr>
    <w:r w:rsidRPr="004A3AD0">
      <w:rPr>
        <w:rFonts w:ascii="Arial Narrow" w:hAnsi="Arial Narrow"/>
        <w:b/>
        <w:noProof/>
        <w:sz w:val="28"/>
        <w:szCs w:val="28"/>
      </w:rPr>
      <w:t>Branch Manager</w:t>
    </w:r>
  </w:p>
  <w:p w:rsidR="004A3AD0" w:rsidRDefault="004A3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AD0" w:rsidRPr="00B517FB" w:rsidRDefault="004A3AD0" w:rsidP="003A3257">
    <w:pPr>
      <w:spacing w:after="120" w:line="240" w:lineRule="auto"/>
      <w:jc w:val="center"/>
      <w:rPr>
        <w:rFonts w:ascii="Arial Narrow" w:hAnsi="Arial Narrow"/>
        <w:b/>
        <w:sz w:val="28"/>
        <w:szCs w:val="28"/>
      </w:rPr>
    </w:pPr>
    <w:r>
      <w:rPr>
        <w:rFonts w:ascii="Arial Narrow" w:hAnsi="Arial Narrow"/>
        <w:b/>
        <w:noProof/>
        <w:sz w:val="28"/>
        <w:szCs w:val="28"/>
      </w:rPr>
      <w:t>«Pos»</w:t>
    </w:r>
  </w:p>
  <w:p w:rsidR="004A3AD0" w:rsidRDefault="004A3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7310E"/>
    <w:multiLevelType w:val="hybridMultilevel"/>
    <w:tmpl w:val="A216C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C6"/>
    <w:rsid w:val="000020E8"/>
    <w:rsid w:val="000201F3"/>
    <w:rsid w:val="00026D76"/>
    <w:rsid w:val="000530C5"/>
    <w:rsid w:val="00091BD4"/>
    <w:rsid w:val="000D63EC"/>
    <w:rsid w:val="000D6D52"/>
    <w:rsid w:val="001441BE"/>
    <w:rsid w:val="001910DD"/>
    <w:rsid w:val="00234EE0"/>
    <w:rsid w:val="00297647"/>
    <w:rsid w:val="002E02B1"/>
    <w:rsid w:val="002E1452"/>
    <w:rsid w:val="002F44E5"/>
    <w:rsid w:val="00316994"/>
    <w:rsid w:val="003173DA"/>
    <w:rsid w:val="00367FB4"/>
    <w:rsid w:val="003828C3"/>
    <w:rsid w:val="003A3257"/>
    <w:rsid w:val="003C4849"/>
    <w:rsid w:val="003D1E78"/>
    <w:rsid w:val="003D63F1"/>
    <w:rsid w:val="003E031D"/>
    <w:rsid w:val="00404DDB"/>
    <w:rsid w:val="0042091F"/>
    <w:rsid w:val="004246EB"/>
    <w:rsid w:val="00426B24"/>
    <w:rsid w:val="00460618"/>
    <w:rsid w:val="0046514B"/>
    <w:rsid w:val="00482281"/>
    <w:rsid w:val="004A3AD0"/>
    <w:rsid w:val="004B39B8"/>
    <w:rsid w:val="004E1C68"/>
    <w:rsid w:val="004F5A3A"/>
    <w:rsid w:val="0057749F"/>
    <w:rsid w:val="0058036D"/>
    <w:rsid w:val="00586313"/>
    <w:rsid w:val="005866E2"/>
    <w:rsid w:val="005B5A0D"/>
    <w:rsid w:val="005C1B1F"/>
    <w:rsid w:val="00634073"/>
    <w:rsid w:val="006436E0"/>
    <w:rsid w:val="00647266"/>
    <w:rsid w:val="00652CC6"/>
    <w:rsid w:val="006B224F"/>
    <w:rsid w:val="006C665E"/>
    <w:rsid w:val="00701CEC"/>
    <w:rsid w:val="00703DFF"/>
    <w:rsid w:val="00706342"/>
    <w:rsid w:val="00790871"/>
    <w:rsid w:val="007B1243"/>
    <w:rsid w:val="007C3E52"/>
    <w:rsid w:val="007D3C07"/>
    <w:rsid w:val="0081618B"/>
    <w:rsid w:val="008212EC"/>
    <w:rsid w:val="00842FFD"/>
    <w:rsid w:val="00850575"/>
    <w:rsid w:val="00855CF1"/>
    <w:rsid w:val="008565C7"/>
    <w:rsid w:val="008633F6"/>
    <w:rsid w:val="008A30AC"/>
    <w:rsid w:val="008B5647"/>
    <w:rsid w:val="008C6F50"/>
    <w:rsid w:val="008E4C49"/>
    <w:rsid w:val="008E678A"/>
    <w:rsid w:val="008F0865"/>
    <w:rsid w:val="008F6D15"/>
    <w:rsid w:val="00905D96"/>
    <w:rsid w:val="00932041"/>
    <w:rsid w:val="009B7AB0"/>
    <w:rsid w:val="009D579F"/>
    <w:rsid w:val="009E6859"/>
    <w:rsid w:val="009F68AC"/>
    <w:rsid w:val="00A02A54"/>
    <w:rsid w:val="00A62CE2"/>
    <w:rsid w:val="00A87C8B"/>
    <w:rsid w:val="00A97029"/>
    <w:rsid w:val="00AC6962"/>
    <w:rsid w:val="00AD261F"/>
    <w:rsid w:val="00AE07D8"/>
    <w:rsid w:val="00B07B05"/>
    <w:rsid w:val="00B15572"/>
    <w:rsid w:val="00B218C2"/>
    <w:rsid w:val="00B37284"/>
    <w:rsid w:val="00B517FB"/>
    <w:rsid w:val="00B532D7"/>
    <w:rsid w:val="00B66660"/>
    <w:rsid w:val="00B674DD"/>
    <w:rsid w:val="00B85301"/>
    <w:rsid w:val="00BA3D16"/>
    <w:rsid w:val="00BF6471"/>
    <w:rsid w:val="00C030F6"/>
    <w:rsid w:val="00C53F2C"/>
    <w:rsid w:val="00C65886"/>
    <w:rsid w:val="00CA2BCC"/>
    <w:rsid w:val="00CB4E32"/>
    <w:rsid w:val="00CC52CD"/>
    <w:rsid w:val="00CC6EBC"/>
    <w:rsid w:val="00D13C61"/>
    <w:rsid w:val="00D65086"/>
    <w:rsid w:val="00DC02FF"/>
    <w:rsid w:val="00DD7B89"/>
    <w:rsid w:val="00DF34BC"/>
    <w:rsid w:val="00E341AE"/>
    <w:rsid w:val="00E847F4"/>
    <w:rsid w:val="00EB1DC6"/>
    <w:rsid w:val="00EE60D4"/>
    <w:rsid w:val="00F0166A"/>
    <w:rsid w:val="00F04864"/>
    <w:rsid w:val="00F12B16"/>
    <w:rsid w:val="00F33ADE"/>
    <w:rsid w:val="00F4417C"/>
    <w:rsid w:val="00F75969"/>
    <w:rsid w:val="00F77ECD"/>
    <w:rsid w:val="00F83083"/>
    <w:rsid w:val="00F83176"/>
    <w:rsid w:val="00FA58DF"/>
    <w:rsid w:val="00FD2BED"/>
    <w:rsid w:val="00FF0AA7"/>
    <w:rsid w:val="00FF30CB"/>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0E400E"/>
  <w15:docId w15:val="{D45E87DD-AA5F-45E0-8CC3-E606F1F9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CF1"/>
    <w:pPr>
      <w:spacing w:line="240" w:lineRule="exact"/>
      <w:jc w:val="both"/>
    </w:pPr>
    <w:rPr>
      <w:rFonts w:ascii="Arial" w:hAnsi="Arial"/>
      <w:sz w:val="22"/>
    </w:rPr>
  </w:style>
  <w:style w:type="paragraph" w:styleId="Heading1">
    <w:name w:val="heading 1"/>
    <w:basedOn w:val="Normal"/>
    <w:next w:val="Normal"/>
    <w:qFormat/>
    <w:rsid w:val="00855CF1"/>
    <w:pPr>
      <w:keepNext/>
      <w:tabs>
        <w:tab w:val="right" w:pos="9360"/>
      </w:tabs>
      <w:spacing w:after="140" w:line="300" w:lineRule="exact"/>
      <w:outlineLvl w:val="0"/>
    </w:pPr>
    <w:rPr>
      <w:b/>
      <w:sz w:val="26"/>
    </w:rPr>
  </w:style>
  <w:style w:type="paragraph" w:styleId="Heading2">
    <w:name w:val="heading 2"/>
    <w:basedOn w:val="Normal"/>
    <w:next w:val="Normal"/>
    <w:qFormat/>
    <w:rsid w:val="00855CF1"/>
    <w:pPr>
      <w:keepNext/>
      <w:tabs>
        <w:tab w:val="right" w:pos="9360"/>
      </w:tabs>
      <w:outlineLvl w:val="1"/>
    </w:pPr>
    <w:rPr>
      <w:rFonts w:ascii="CG Times" w:hAnsi="CG Times"/>
      <w:b/>
      <w:sz w:val="30"/>
    </w:rPr>
  </w:style>
  <w:style w:type="paragraph" w:styleId="Heading3">
    <w:name w:val="heading 3"/>
    <w:basedOn w:val="Normal"/>
    <w:next w:val="NormalIndent"/>
    <w:qFormat/>
    <w:rsid w:val="00855CF1"/>
    <w:pPr>
      <w:keepNext/>
      <w:tabs>
        <w:tab w:val="left" w:pos="720"/>
        <w:tab w:val="left" w:pos="1440"/>
        <w:tab w:val="left" w:pos="2160"/>
        <w:tab w:val="left" w:pos="2880"/>
      </w:tabs>
      <w:spacing w:after="140"/>
      <w:outlineLvl w:val="2"/>
    </w:pPr>
    <w:rPr>
      <w:rFonts w:ascii="CG Times" w:hAnsi="CG Times"/>
      <w:b/>
      <w:sz w:val="30"/>
    </w:rPr>
  </w:style>
  <w:style w:type="paragraph" w:styleId="Heading4">
    <w:name w:val="heading 4"/>
    <w:basedOn w:val="Heading3"/>
    <w:qFormat/>
    <w:rsid w:val="00855CF1"/>
    <w:pPr>
      <w:tabs>
        <w:tab w:val="clear" w:pos="720"/>
        <w:tab w:val="clear" w:pos="1440"/>
        <w:tab w:val="clear" w:pos="2160"/>
        <w:tab w:val="clear" w:pos="2880"/>
      </w:tabs>
      <w:outlineLvl w:val="3"/>
    </w:pPr>
    <w:rPr>
      <w:sz w:val="24"/>
    </w:rPr>
  </w:style>
  <w:style w:type="paragraph" w:styleId="Heading5">
    <w:name w:val="heading 5"/>
    <w:basedOn w:val="Normal"/>
    <w:next w:val="NormalIndent"/>
    <w:qFormat/>
    <w:rsid w:val="00855CF1"/>
    <w:pPr>
      <w:tabs>
        <w:tab w:val="left" w:pos="720"/>
        <w:tab w:val="left" w:pos="1440"/>
        <w:tab w:val="left" w:pos="2160"/>
        <w:tab w:val="left" w:pos="2880"/>
      </w:tabs>
      <w:ind w:left="720"/>
      <w:outlineLvl w:val="4"/>
    </w:pPr>
    <w:rPr>
      <w:b/>
    </w:rPr>
  </w:style>
  <w:style w:type="paragraph" w:styleId="Heading6">
    <w:name w:val="heading 6"/>
    <w:basedOn w:val="Normal"/>
    <w:next w:val="NormalIndent"/>
    <w:qFormat/>
    <w:rsid w:val="00855CF1"/>
    <w:pPr>
      <w:tabs>
        <w:tab w:val="left" w:pos="720"/>
        <w:tab w:val="left" w:pos="1440"/>
        <w:tab w:val="left" w:pos="2160"/>
        <w:tab w:val="left" w:pos="2880"/>
      </w:tabs>
      <w:ind w:left="720"/>
      <w:outlineLvl w:val="5"/>
    </w:pPr>
    <w:rPr>
      <w:u w:val="single"/>
    </w:rPr>
  </w:style>
  <w:style w:type="paragraph" w:styleId="Heading7">
    <w:name w:val="heading 7"/>
    <w:basedOn w:val="Normal"/>
    <w:next w:val="NormalIndent"/>
    <w:qFormat/>
    <w:rsid w:val="00855CF1"/>
    <w:pPr>
      <w:tabs>
        <w:tab w:val="left" w:pos="720"/>
        <w:tab w:val="left" w:pos="1440"/>
        <w:tab w:val="left" w:pos="2160"/>
        <w:tab w:val="left" w:pos="2880"/>
      </w:tabs>
      <w:ind w:left="720"/>
      <w:outlineLvl w:val="6"/>
    </w:pPr>
    <w:rPr>
      <w:i/>
    </w:rPr>
  </w:style>
  <w:style w:type="paragraph" w:styleId="Heading8">
    <w:name w:val="heading 8"/>
    <w:basedOn w:val="Normal"/>
    <w:next w:val="NormalIndent"/>
    <w:qFormat/>
    <w:rsid w:val="00855CF1"/>
    <w:pPr>
      <w:tabs>
        <w:tab w:val="left" w:pos="720"/>
        <w:tab w:val="left" w:pos="1440"/>
        <w:tab w:val="left" w:pos="2160"/>
        <w:tab w:val="left" w:pos="2880"/>
      </w:tabs>
      <w:ind w:left="720"/>
      <w:outlineLvl w:val="7"/>
    </w:pPr>
    <w:rPr>
      <w:i/>
    </w:rPr>
  </w:style>
  <w:style w:type="paragraph" w:styleId="Heading9">
    <w:name w:val="heading 9"/>
    <w:basedOn w:val="Normal"/>
    <w:next w:val="NormalIndent"/>
    <w:qFormat/>
    <w:rsid w:val="00855CF1"/>
    <w:pPr>
      <w:tabs>
        <w:tab w:val="left" w:pos="720"/>
        <w:tab w:val="left" w:pos="1440"/>
        <w:tab w:val="left" w:pos="2160"/>
        <w:tab w:val="left" w:pos="2880"/>
      </w:tabs>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tableindent">
    <w:name w:val=".5&quot; table indent"/>
    <w:basedOn w:val="Normal"/>
    <w:rsid w:val="00855CF1"/>
    <w:pPr>
      <w:tabs>
        <w:tab w:val="left" w:pos="720"/>
        <w:tab w:val="left" w:pos="1008"/>
        <w:tab w:val="left" w:pos="1440"/>
        <w:tab w:val="right" w:pos="8568"/>
        <w:tab w:val="right" w:pos="8640"/>
      </w:tabs>
      <w:ind w:left="720"/>
    </w:pPr>
  </w:style>
  <w:style w:type="paragraph" w:customStyle="1" w:styleId="06">
    <w:name w:val="06"/>
    <w:rsid w:val="00855CF1"/>
    <w:pPr>
      <w:jc w:val="both"/>
    </w:pPr>
    <w:rPr>
      <w:rFonts w:ascii="Arial" w:hAnsi="Arial"/>
      <w:sz w:val="12"/>
    </w:rPr>
  </w:style>
  <w:style w:type="paragraph" w:customStyle="1" w:styleId="08">
    <w:name w:val="08"/>
    <w:rsid w:val="00855CF1"/>
    <w:pPr>
      <w:jc w:val="both"/>
    </w:pPr>
    <w:rPr>
      <w:rFonts w:ascii="Arial" w:hAnsi="Arial"/>
      <w:i/>
      <w:sz w:val="16"/>
    </w:rPr>
  </w:style>
  <w:style w:type="paragraph" w:customStyle="1" w:styleId="09">
    <w:name w:val="09"/>
    <w:rsid w:val="00855CF1"/>
    <w:pPr>
      <w:jc w:val="both"/>
    </w:pPr>
    <w:rPr>
      <w:rFonts w:ascii="Arial" w:hAnsi="Arial"/>
      <w:sz w:val="18"/>
    </w:rPr>
  </w:style>
  <w:style w:type="paragraph" w:customStyle="1" w:styleId="1tableindent">
    <w:name w:val="1&quot; table indent"/>
    <w:basedOn w:val="Normal"/>
    <w:rsid w:val="00855CF1"/>
    <w:pPr>
      <w:tabs>
        <w:tab w:val="left" w:pos="1440"/>
        <w:tab w:val="left" w:pos="1872"/>
        <w:tab w:val="right" w:pos="7848"/>
        <w:tab w:val="right" w:pos="7920"/>
      </w:tabs>
      <w:ind w:left="1440"/>
    </w:pPr>
  </w:style>
  <w:style w:type="paragraph" w:customStyle="1" w:styleId="15tableindent">
    <w:name w:val="1.5 table indent"/>
    <w:basedOn w:val="Normal"/>
    <w:rsid w:val="00855CF1"/>
    <w:pPr>
      <w:tabs>
        <w:tab w:val="left" w:pos="2160"/>
        <w:tab w:val="left" w:pos="2448"/>
        <w:tab w:val="left" w:pos="2880"/>
        <w:tab w:val="decimal" w:pos="6912"/>
      </w:tabs>
      <w:ind w:left="2160"/>
    </w:pPr>
  </w:style>
  <w:style w:type="paragraph" w:customStyle="1" w:styleId="10">
    <w:name w:val="10"/>
    <w:rsid w:val="00855CF1"/>
    <w:pPr>
      <w:jc w:val="right"/>
    </w:pPr>
    <w:rPr>
      <w:rFonts w:ascii="Arial" w:hAnsi="Arial"/>
      <w:b/>
    </w:rPr>
  </w:style>
  <w:style w:type="paragraph" w:customStyle="1" w:styleId="11">
    <w:name w:val="11"/>
    <w:rsid w:val="00855CF1"/>
    <w:pPr>
      <w:jc w:val="center"/>
    </w:pPr>
    <w:rPr>
      <w:rFonts w:ascii="Arial" w:hAnsi="Arial"/>
      <w:b/>
      <w:sz w:val="22"/>
    </w:rPr>
  </w:style>
  <w:style w:type="paragraph" w:customStyle="1" w:styleId="12">
    <w:name w:val="12"/>
    <w:rsid w:val="00855CF1"/>
    <w:pPr>
      <w:jc w:val="center"/>
    </w:pPr>
    <w:rPr>
      <w:rFonts w:ascii="Arial" w:hAnsi="Arial"/>
      <w:b/>
      <w:sz w:val="24"/>
    </w:rPr>
  </w:style>
  <w:style w:type="paragraph" w:customStyle="1" w:styleId="13">
    <w:name w:val="13"/>
    <w:rsid w:val="00855CF1"/>
    <w:pPr>
      <w:jc w:val="center"/>
    </w:pPr>
    <w:rPr>
      <w:rFonts w:ascii="Arial" w:hAnsi="Arial"/>
      <w:b/>
      <w:sz w:val="26"/>
    </w:rPr>
  </w:style>
  <w:style w:type="paragraph" w:customStyle="1" w:styleId="14">
    <w:name w:val="14"/>
    <w:rsid w:val="00855CF1"/>
    <w:pPr>
      <w:jc w:val="center"/>
    </w:pPr>
    <w:rPr>
      <w:rFonts w:ascii="Arial" w:hAnsi="Arial"/>
      <w:b/>
      <w:sz w:val="28"/>
    </w:rPr>
  </w:style>
  <w:style w:type="paragraph" w:customStyle="1" w:styleId="16">
    <w:name w:val="16"/>
    <w:rsid w:val="00855CF1"/>
    <w:pPr>
      <w:jc w:val="center"/>
    </w:pPr>
    <w:rPr>
      <w:rFonts w:ascii="Arial" w:hAnsi="Arial"/>
      <w:b/>
      <w:sz w:val="32"/>
    </w:rPr>
  </w:style>
  <w:style w:type="paragraph" w:customStyle="1" w:styleId="18">
    <w:name w:val="18"/>
    <w:rsid w:val="00855CF1"/>
    <w:pPr>
      <w:jc w:val="center"/>
    </w:pPr>
    <w:rPr>
      <w:rFonts w:ascii="Arial" w:hAnsi="Arial"/>
      <w:b/>
      <w:sz w:val="36"/>
    </w:rPr>
  </w:style>
  <w:style w:type="paragraph" w:customStyle="1" w:styleId="2tableindent">
    <w:name w:val="2&quot; table indent"/>
    <w:basedOn w:val="Normal"/>
    <w:rsid w:val="00855CF1"/>
    <w:pPr>
      <w:tabs>
        <w:tab w:val="left" w:pos="3168"/>
        <w:tab w:val="left" w:pos="3600"/>
        <w:tab w:val="right" w:pos="6408"/>
        <w:tab w:val="right" w:pos="6480"/>
      </w:tabs>
      <w:ind w:left="2880"/>
    </w:pPr>
  </w:style>
  <w:style w:type="paragraph" w:customStyle="1" w:styleId="20">
    <w:name w:val="20"/>
    <w:rsid w:val="00855CF1"/>
    <w:pPr>
      <w:jc w:val="center"/>
    </w:pPr>
    <w:rPr>
      <w:rFonts w:ascii="Arial" w:hAnsi="Arial"/>
      <w:b/>
      <w:sz w:val="40"/>
    </w:rPr>
  </w:style>
  <w:style w:type="paragraph" w:customStyle="1" w:styleId="asterisk">
    <w:name w:val="asterisk"/>
    <w:basedOn w:val="Normal"/>
    <w:rsid w:val="00855CF1"/>
    <w:pPr>
      <w:tabs>
        <w:tab w:val="left" w:pos="360"/>
      </w:tabs>
      <w:spacing w:line="220" w:lineRule="exact"/>
      <w:ind w:left="360" w:hanging="360"/>
    </w:pPr>
    <w:rPr>
      <w:i/>
      <w:sz w:val="20"/>
    </w:rPr>
  </w:style>
  <w:style w:type="paragraph" w:styleId="EnvelopeAddress">
    <w:name w:val="envelope address"/>
    <w:basedOn w:val="Normal"/>
    <w:rsid w:val="00855CF1"/>
    <w:pPr>
      <w:framePr w:w="7920" w:h="1980" w:hRule="exact" w:hSpace="180" w:wrap="auto" w:hAnchor="page" w:xAlign="center" w:yAlign="bottom"/>
      <w:tabs>
        <w:tab w:val="left" w:pos="720"/>
        <w:tab w:val="left" w:pos="1440"/>
        <w:tab w:val="left" w:pos="2160"/>
        <w:tab w:val="left" w:pos="2880"/>
      </w:tabs>
      <w:ind w:left="2880"/>
    </w:pPr>
  </w:style>
  <w:style w:type="paragraph" w:customStyle="1" w:styleId="EXPERIEN">
    <w:name w:val="EXPERIEN"/>
    <w:basedOn w:val="Normal"/>
    <w:rsid w:val="00855CF1"/>
    <w:pPr>
      <w:keepNext/>
      <w:keepLines/>
      <w:tabs>
        <w:tab w:val="right" w:pos="2160"/>
        <w:tab w:val="left" w:pos="2520"/>
        <w:tab w:val="right" w:pos="8640"/>
        <w:tab w:val="right" w:pos="9360"/>
      </w:tabs>
      <w:ind w:left="2520" w:hanging="2520"/>
    </w:pPr>
  </w:style>
  <w:style w:type="paragraph" w:customStyle="1" w:styleId="EXPERIEN-BEG">
    <w:name w:val="EXPERIEN-BEG"/>
    <w:basedOn w:val="Normal"/>
    <w:rsid w:val="00855CF1"/>
    <w:pPr>
      <w:keepNext/>
      <w:keepLines/>
      <w:tabs>
        <w:tab w:val="right" w:pos="2160"/>
        <w:tab w:val="left" w:pos="2520"/>
        <w:tab w:val="right" w:pos="8640"/>
        <w:tab w:val="right" w:pos="9360"/>
      </w:tabs>
      <w:ind w:left="2520" w:hanging="2520"/>
    </w:pPr>
    <w:rPr>
      <w:b/>
    </w:rPr>
  </w:style>
  <w:style w:type="paragraph" w:customStyle="1" w:styleId="EXPERIEN-END">
    <w:name w:val="EXPERIEN-END"/>
    <w:basedOn w:val="Normal"/>
    <w:rsid w:val="00855CF1"/>
    <w:pPr>
      <w:keepLines/>
      <w:tabs>
        <w:tab w:val="right" w:pos="2160"/>
        <w:tab w:val="left" w:pos="2520"/>
        <w:tab w:val="right" w:pos="8640"/>
        <w:tab w:val="right" w:pos="9360"/>
      </w:tabs>
      <w:spacing w:after="600"/>
      <w:ind w:left="2520" w:hanging="2520"/>
    </w:pPr>
  </w:style>
  <w:style w:type="paragraph" w:styleId="Footer">
    <w:name w:val="footer"/>
    <w:basedOn w:val="Normal"/>
    <w:rsid w:val="00855CF1"/>
    <w:pPr>
      <w:tabs>
        <w:tab w:val="center" w:pos="4320"/>
        <w:tab w:val="right" w:pos="8640"/>
      </w:tabs>
    </w:pPr>
  </w:style>
  <w:style w:type="paragraph" w:customStyle="1" w:styleId="footnote">
    <w:name w:val="footnote"/>
    <w:basedOn w:val="Normal"/>
    <w:rsid w:val="00855CF1"/>
    <w:pPr>
      <w:tabs>
        <w:tab w:val="left" w:pos="360"/>
      </w:tabs>
    </w:pPr>
    <w:rPr>
      <w:i/>
      <w:position w:val="6"/>
      <w:sz w:val="18"/>
    </w:rPr>
  </w:style>
  <w:style w:type="character" w:styleId="FootnoteReference">
    <w:name w:val="footnote reference"/>
    <w:basedOn w:val="DefaultParagraphFont"/>
    <w:semiHidden/>
    <w:rsid w:val="00855CF1"/>
    <w:rPr>
      <w:position w:val="6"/>
      <w:sz w:val="16"/>
    </w:rPr>
  </w:style>
  <w:style w:type="paragraph" w:styleId="FootnoteText">
    <w:name w:val="footnote text"/>
    <w:basedOn w:val="Normal"/>
    <w:semiHidden/>
    <w:rsid w:val="00855CF1"/>
    <w:pPr>
      <w:tabs>
        <w:tab w:val="left" w:pos="720"/>
        <w:tab w:val="left" w:pos="1440"/>
        <w:tab w:val="left" w:pos="2160"/>
        <w:tab w:val="left" w:pos="2880"/>
      </w:tabs>
    </w:pPr>
  </w:style>
  <w:style w:type="paragraph" w:customStyle="1" w:styleId="HalfLine">
    <w:name w:val="Half Line"/>
    <w:basedOn w:val="Normal"/>
    <w:rsid w:val="00855CF1"/>
    <w:pPr>
      <w:tabs>
        <w:tab w:val="left" w:pos="720"/>
        <w:tab w:val="left" w:pos="1440"/>
        <w:tab w:val="left" w:pos="2160"/>
        <w:tab w:val="left" w:pos="2880"/>
      </w:tabs>
      <w:spacing w:line="120" w:lineRule="exact"/>
    </w:pPr>
  </w:style>
  <w:style w:type="paragraph" w:styleId="Header">
    <w:name w:val="header"/>
    <w:basedOn w:val="Normal"/>
    <w:rsid w:val="00855CF1"/>
    <w:pPr>
      <w:tabs>
        <w:tab w:val="center" w:pos="4320"/>
        <w:tab w:val="right" w:pos="8640"/>
      </w:tabs>
    </w:pPr>
  </w:style>
  <w:style w:type="paragraph" w:styleId="NormalIndent">
    <w:name w:val="Normal Indent"/>
    <w:basedOn w:val="Normal"/>
    <w:rsid w:val="00855CF1"/>
    <w:pPr>
      <w:ind w:left="720"/>
    </w:pPr>
  </w:style>
  <w:style w:type="paragraph" w:customStyle="1" w:styleId="I8">
    <w:name w:val="I8"/>
    <w:rsid w:val="00855CF1"/>
    <w:pPr>
      <w:tabs>
        <w:tab w:val="left" w:pos="864"/>
      </w:tabs>
      <w:spacing w:line="220" w:lineRule="exact"/>
      <w:ind w:left="864" w:hanging="864"/>
      <w:jc w:val="both"/>
    </w:pPr>
    <w:rPr>
      <w:rFonts w:ascii="Helv" w:hAnsi="Helv"/>
      <w:i/>
    </w:rPr>
  </w:style>
  <w:style w:type="paragraph" w:customStyle="1" w:styleId="I9">
    <w:name w:val="I9"/>
    <w:rsid w:val="00855CF1"/>
    <w:pPr>
      <w:jc w:val="both"/>
    </w:pPr>
    <w:rPr>
      <w:rFonts w:ascii="Arial" w:hAnsi="Arial"/>
      <w:i/>
      <w:sz w:val="18"/>
    </w:rPr>
  </w:style>
  <w:style w:type="paragraph" w:styleId="Index1">
    <w:name w:val="index 1"/>
    <w:basedOn w:val="Normal"/>
    <w:next w:val="Normal"/>
    <w:autoRedefine/>
    <w:semiHidden/>
    <w:rsid w:val="00855CF1"/>
    <w:pPr>
      <w:tabs>
        <w:tab w:val="left" w:pos="720"/>
        <w:tab w:val="left" w:pos="1440"/>
        <w:tab w:val="left" w:pos="2160"/>
        <w:tab w:val="left" w:pos="2880"/>
      </w:tabs>
    </w:pPr>
  </w:style>
  <w:style w:type="paragraph" w:styleId="Index2">
    <w:name w:val="index 2"/>
    <w:basedOn w:val="Normal"/>
    <w:next w:val="Normal"/>
    <w:autoRedefine/>
    <w:semiHidden/>
    <w:rsid w:val="00855CF1"/>
    <w:pPr>
      <w:tabs>
        <w:tab w:val="left" w:pos="720"/>
        <w:tab w:val="left" w:pos="1440"/>
        <w:tab w:val="left" w:pos="2160"/>
        <w:tab w:val="left" w:pos="2880"/>
      </w:tabs>
      <w:ind w:left="360"/>
    </w:pPr>
  </w:style>
  <w:style w:type="paragraph" w:styleId="Index3">
    <w:name w:val="index 3"/>
    <w:basedOn w:val="Normal"/>
    <w:next w:val="Normal"/>
    <w:autoRedefine/>
    <w:semiHidden/>
    <w:rsid w:val="00855CF1"/>
    <w:pPr>
      <w:tabs>
        <w:tab w:val="left" w:pos="720"/>
        <w:tab w:val="left" w:pos="1440"/>
        <w:tab w:val="left" w:pos="2160"/>
        <w:tab w:val="left" w:pos="2880"/>
      </w:tabs>
      <w:ind w:left="720"/>
    </w:pPr>
  </w:style>
  <w:style w:type="paragraph" w:styleId="Index4">
    <w:name w:val="index 4"/>
    <w:basedOn w:val="Normal"/>
    <w:next w:val="Normal"/>
    <w:autoRedefine/>
    <w:semiHidden/>
    <w:rsid w:val="00855CF1"/>
    <w:pPr>
      <w:tabs>
        <w:tab w:val="left" w:pos="720"/>
        <w:tab w:val="left" w:pos="1440"/>
        <w:tab w:val="left" w:pos="2160"/>
        <w:tab w:val="left" w:pos="2880"/>
      </w:tabs>
      <w:ind w:left="1080"/>
    </w:pPr>
  </w:style>
  <w:style w:type="paragraph" w:styleId="Index5">
    <w:name w:val="index 5"/>
    <w:basedOn w:val="Normal"/>
    <w:next w:val="Normal"/>
    <w:autoRedefine/>
    <w:semiHidden/>
    <w:rsid w:val="00855CF1"/>
    <w:pPr>
      <w:tabs>
        <w:tab w:val="left" w:pos="720"/>
        <w:tab w:val="left" w:pos="1440"/>
        <w:tab w:val="left" w:pos="2160"/>
        <w:tab w:val="left" w:pos="2880"/>
      </w:tabs>
      <w:ind w:left="1440"/>
    </w:pPr>
  </w:style>
  <w:style w:type="paragraph" w:styleId="Index6">
    <w:name w:val="index 6"/>
    <w:basedOn w:val="Normal"/>
    <w:next w:val="Normal"/>
    <w:autoRedefine/>
    <w:semiHidden/>
    <w:rsid w:val="00855CF1"/>
    <w:pPr>
      <w:tabs>
        <w:tab w:val="left" w:pos="720"/>
        <w:tab w:val="left" w:pos="1440"/>
        <w:tab w:val="left" w:pos="2160"/>
        <w:tab w:val="left" w:pos="2880"/>
      </w:tabs>
      <w:ind w:left="1800"/>
    </w:pPr>
  </w:style>
  <w:style w:type="paragraph" w:styleId="Index7">
    <w:name w:val="index 7"/>
    <w:basedOn w:val="Normal"/>
    <w:next w:val="Normal"/>
    <w:autoRedefine/>
    <w:semiHidden/>
    <w:rsid w:val="00855CF1"/>
    <w:pPr>
      <w:tabs>
        <w:tab w:val="left" w:pos="720"/>
        <w:tab w:val="left" w:pos="1440"/>
        <w:tab w:val="left" w:pos="2160"/>
        <w:tab w:val="left" w:pos="2880"/>
      </w:tabs>
      <w:ind w:left="2160"/>
    </w:pPr>
  </w:style>
  <w:style w:type="paragraph" w:styleId="IndexHeading">
    <w:name w:val="index heading"/>
    <w:basedOn w:val="Normal"/>
    <w:next w:val="Index1"/>
    <w:semiHidden/>
    <w:rsid w:val="00855CF1"/>
    <w:pPr>
      <w:tabs>
        <w:tab w:val="left" w:pos="720"/>
        <w:tab w:val="left" w:pos="1440"/>
        <w:tab w:val="left" w:pos="2160"/>
        <w:tab w:val="left" w:pos="2880"/>
      </w:tabs>
    </w:pPr>
  </w:style>
  <w:style w:type="paragraph" w:customStyle="1" w:styleId="insideaddress">
    <w:name w:val="insideaddress"/>
    <w:rsid w:val="00855CF1"/>
    <w:pPr>
      <w:framePr w:w="3600" w:hSpace="187" w:wrap="around" w:vAnchor="page" w:hAnchor="page" w:x="1671" w:y="707"/>
      <w:spacing w:before="100" w:line="180" w:lineRule="exact"/>
    </w:pPr>
    <w:rPr>
      <w:rFonts w:ascii="Perpetua" w:hAnsi="Perpetua"/>
      <w:caps/>
      <w:noProof/>
      <w:sz w:val="18"/>
    </w:rPr>
  </w:style>
  <w:style w:type="paragraph" w:customStyle="1" w:styleId="insidephone">
    <w:name w:val="insidephone"/>
    <w:basedOn w:val="insideaddress"/>
    <w:rsid w:val="00855CF1"/>
    <w:pPr>
      <w:framePr w:wrap="around"/>
      <w:spacing w:before="20"/>
    </w:pPr>
  </w:style>
  <w:style w:type="paragraph" w:customStyle="1" w:styleId="ITALICFOOTNOTEa">
    <w:name w:val="ITALIC FOOTNOTE * (a"/>
    <w:rsid w:val="00855CF1"/>
    <w:pPr>
      <w:tabs>
        <w:tab w:val="left" w:pos="360"/>
      </w:tabs>
      <w:spacing w:line="220" w:lineRule="exact"/>
      <w:ind w:left="360" w:hanging="360"/>
      <w:jc w:val="both"/>
    </w:pPr>
    <w:rPr>
      <w:rFonts w:ascii="Helv" w:hAnsi="Helv"/>
      <w:i/>
    </w:rPr>
  </w:style>
  <w:style w:type="character" w:styleId="LineNumber">
    <w:name w:val="line number"/>
    <w:basedOn w:val="DefaultParagraphFont"/>
    <w:rsid w:val="00855CF1"/>
  </w:style>
  <w:style w:type="paragraph" w:customStyle="1" w:styleId="NoteSource">
    <w:name w:val="Note/Source"/>
    <w:basedOn w:val="Normal"/>
    <w:rsid w:val="00855CF1"/>
    <w:pPr>
      <w:tabs>
        <w:tab w:val="left" w:pos="864"/>
      </w:tabs>
      <w:spacing w:line="220" w:lineRule="exact"/>
      <w:ind w:left="864" w:hanging="864"/>
    </w:pPr>
    <w:rPr>
      <w:i/>
      <w:sz w:val="20"/>
    </w:rPr>
  </w:style>
  <w:style w:type="paragraph" w:customStyle="1" w:styleId="outdent">
    <w:name w:val="outdent"/>
    <w:basedOn w:val="Normal"/>
    <w:rsid w:val="00855CF1"/>
    <w:pPr>
      <w:framePr w:w="2938" w:hSpace="187" w:wrap="around" w:vAnchor="text" w:hAnchor="page" w:x="756" w:y="154"/>
      <w:pBdr>
        <w:top w:val="single" w:sz="24" w:space="1" w:color="auto"/>
      </w:pBdr>
      <w:ind w:left="720"/>
      <w:jc w:val="right"/>
    </w:pPr>
    <w:rPr>
      <w:i/>
      <w:color w:val="000000"/>
      <w:sz w:val="20"/>
    </w:rPr>
  </w:style>
  <w:style w:type="character" w:styleId="PageNumber">
    <w:name w:val="page number"/>
    <w:basedOn w:val="DefaultParagraphFont"/>
    <w:rsid w:val="00855CF1"/>
  </w:style>
  <w:style w:type="paragraph" w:customStyle="1" w:styleId="ProposalPara">
    <w:name w:val="Proposal Para"/>
    <w:basedOn w:val="Normal"/>
    <w:rsid w:val="00855CF1"/>
    <w:pPr>
      <w:tabs>
        <w:tab w:val="left" w:pos="576"/>
        <w:tab w:val="left" w:pos="1152"/>
        <w:tab w:val="left" w:pos="1728"/>
        <w:tab w:val="left" w:pos="2304"/>
      </w:tabs>
      <w:spacing w:line="300" w:lineRule="exact"/>
      <w:ind w:right="216"/>
      <w:jc w:val="left"/>
    </w:pPr>
  </w:style>
  <w:style w:type="paragraph" w:customStyle="1" w:styleId="Pp">
    <w:name w:val="Pp"/>
    <w:basedOn w:val="ProposalPara"/>
    <w:rsid w:val="00855CF1"/>
    <w:pPr>
      <w:tabs>
        <w:tab w:val="clear" w:pos="576"/>
        <w:tab w:val="clear" w:pos="1152"/>
        <w:tab w:val="clear" w:pos="1728"/>
        <w:tab w:val="clear" w:pos="2304"/>
        <w:tab w:val="left" w:pos="2880"/>
        <w:tab w:val="left" w:pos="3456"/>
        <w:tab w:val="left" w:pos="4032"/>
        <w:tab w:val="left" w:pos="4608"/>
      </w:tabs>
      <w:ind w:left="-2520"/>
      <w:jc w:val="right"/>
    </w:pPr>
  </w:style>
  <w:style w:type="paragraph" w:customStyle="1" w:styleId="PP0">
    <w:name w:val="PP"/>
    <w:basedOn w:val="ProposalPara"/>
    <w:rsid w:val="00855CF1"/>
    <w:pPr>
      <w:tabs>
        <w:tab w:val="left" w:pos="2880"/>
        <w:tab w:val="left" w:pos="3456"/>
        <w:tab w:val="left" w:pos="4032"/>
        <w:tab w:val="left" w:pos="4608"/>
      </w:tabs>
      <w:ind w:right="-2520"/>
    </w:pPr>
  </w:style>
  <w:style w:type="paragraph" w:customStyle="1" w:styleId="PropSectHead">
    <w:name w:val="PropSectHead"/>
    <w:next w:val="ProposalPara"/>
    <w:rsid w:val="00855CF1"/>
    <w:pPr>
      <w:framePr w:w="9288" w:hSpace="187" w:wrap="around" w:vAnchor="page" w:hAnchor="page" w:x="1484" w:y="577"/>
      <w:pBdr>
        <w:bottom w:val="single" w:sz="36" w:space="0" w:color="auto"/>
      </w:pBdr>
      <w:tabs>
        <w:tab w:val="right" w:pos="9360"/>
      </w:tabs>
    </w:pPr>
    <w:rPr>
      <w:rFonts w:ascii="CG Times" w:hAnsi="CG Times"/>
      <w:b/>
      <w:noProof/>
      <w:sz w:val="30"/>
    </w:rPr>
  </w:style>
  <w:style w:type="paragraph" w:customStyle="1" w:styleId="QuarterLine">
    <w:name w:val="Quarter Line"/>
    <w:basedOn w:val="Normal"/>
    <w:rsid w:val="00855CF1"/>
    <w:pPr>
      <w:spacing w:line="50" w:lineRule="exact"/>
    </w:pPr>
  </w:style>
  <w:style w:type="paragraph" w:customStyle="1" w:styleId="raggedright">
    <w:name w:val="ragged right"/>
    <w:basedOn w:val="Normal"/>
    <w:rsid w:val="00855CF1"/>
    <w:pPr>
      <w:jc w:val="left"/>
    </w:pPr>
  </w:style>
  <w:style w:type="paragraph" w:customStyle="1" w:styleId="RPParagraph">
    <w:name w:val="RP Paragraph"/>
    <w:basedOn w:val="Normal"/>
    <w:rsid w:val="00855CF1"/>
    <w:pPr>
      <w:spacing w:line="360" w:lineRule="exact"/>
    </w:pPr>
  </w:style>
  <w:style w:type="paragraph" w:customStyle="1" w:styleId="Style1">
    <w:name w:val="Style1"/>
    <w:basedOn w:val="ProposalPara"/>
    <w:rsid w:val="00855CF1"/>
  </w:style>
  <w:style w:type="paragraph" w:customStyle="1" w:styleId="ThirdLine">
    <w:name w:val="Third Line"/>
    <w:basedOn w:val="Normal"/>
    <w:rsid w:val="00855CF1"/>
    <w:pPr>
      <w:spacing w:line="190" w:lineRule="exact"/>
    </w:pPr>
  </w:style>
  <w:style w:type="paragraph" w:styleId="TOC1">
    <w:name w:val="toc 1"/>
    <w:autoRedefine/>
    <w:semiHidden/>
    <w:rsid w:val="00855CF1"/>
    <w:pPr>
      <w:tabs>
        <w:tab w:val="right" w:leader="dot" w:pos="7200"/>
        <w:tab w:val="right" w:pos="7920"/>
      </w:tabs>
      <w:spacing w:line="300" w:lineRule="exact"/>
    </w:pPr>
    <w:rPr>
      <w:rFonts w:ascii="Arial" w:hAnsi="Arial"/>
      <w:sz w:val="22"/>
    </w:rPr>
  </w:style>
  <w:style w:type="paragraph" w:styleId="TOC2">
    <w:name w:val="toc 2"/>
    <w:autoRedefine/>
    <w:semiHidden/>
    <w:rsid w:val="00855CF1"/>
    <w:pPr>
      <w:tabs>
        <w:tab w:val="left" w:pos="821"/>
        <w:tab w:val="right" w:leader="dot" w:pos="6912"/>
        <w:tab w:val="right" w:pos="7632"/>
      </w:tabs>
      <w:spacing w:line="240" w:lineRule="exact"/>
      <w:ind w:left="734" w:hanging="86"/>
    </w:pPr>
    <w:rPr>
      <w:rFonts w:ascii="Arial" w:hAnsi="Arial"/>
      <w:sz w:val="22"/>
    </w:rPr>
  </w:style>
  <w:style w:type="paragraph" w:styleId="TOC3">
    <w:name w:val="toc 3"/>
    <w:autoRedefine/>
    <w:semiHidden/>
    <w:rsid w:val="00855CF1"/>
    <w:pPr>
      <w:tabs>
        <w:tab w:val="left" w:pos="821"/>
        <w:tab w:val="right" w:leader="dot" w:pos="6912"/>
        <w:tab w:val="right" w:pos="7632"/>
      </w:tabs>
      <w:spacing w:before="240" w:after="60" w:line="240" w:lineRule="exact"/>
    </w:pPr>
    <w:rPr>
      <w:rFonts w:ascii="Arial" w:hAnsi="Arial"/>
      <w:b/>
      <w:caps/>
      <w:sz w:val="22"/>
    </w:rPr>
  </w:style>
  <w:style w:type="paragraph" w:styleId="TOC4">
    <w:name w:val="toc 4"/>
    <w:basedOn w:val="Normal"/>
    <w:next w:val="Normal"/>
    <w:autoRedefine/>
    <w:semiHidden/>
    <w:rsid w:val="00855CF1"/>
    <w:pPr>
      <w:tabs>
        <w:tab w:val="right" w:leader="dot" w:pos="7920"/>
      </w:tabs>
      <w:ind w:left="660"/>
    </w:pPr>
  </w:style>
  <w:style w:type="paragraph" w:styleId="TOC5">
    <w:name w:val="toc 5"/>
    <w:basedOn w:val="Normal"/>
    <w:next w:val="Normal"/>
    <w:autoRedefine/>
    <w:semiHidden/>
    <w:rsid w:val="00855CF1"/>
    <w:pPr>
      <w:tabs>
        <w:tab w:val="right" w:leader="dot" w:pos="6480"/>
        <w:tab w:val="right" w:pos="7632"/>
      </w:tabs>
      <w:jc w:val="left"/>
    </w:pPr>
  </w:style>
  <w:style w:type="paragraph" w:styleId="TOC6">
    <w:name w:val="toc 6"/>
    <w:basedOn w:val="Normal"/>
    <w:next w:val="Normal"/>
    <w:autoRedefine/>
    <w:semiHidden/>
    <w:rsid w:val="00855CF1"/>
    <w:pPr>
      <w:tabs>
        <w:tab w:val="right" w:leader="dot" w:pos="7920"/>
      </w:tabs>
      <w:ind w:left="1100"/>
    </w:pPr>
  </w:style>
  <w:style w:type="paragraph" w:styleId="TOC7">
    <w:name w:val="toc 7"/>
    <w:basedOn w:val="Normal"/>
    <w:next w:val="Normal"/>
    <w:autoRedefine/>
    <w:semiHidden/>
    <w:rsid w:val="00855CF1"/>
    <w:pPr>
      <w:tabs>
        <w:tab w:val="right" w:leader="dot" w:pos="7920"/>
      </w:tabs>
      <w:ind w:left="1320"/>
    </w:pPr>
  </w:style>
  <w:style w:type="paragraph" w:styleId="TOC8">
    <w:name w:val="toc 8"/>
    <w:basedOn w:val="Normal"/>
    <w:next w:val="Normal"/>
    <w:autoRedefine/>
    <w:semiHidden/>
    <w:rsid w:val="00855CF1"/>
    <w:pPr>
      <w:tabs>
        <w:tab w:val="right" w:leader="dot" w:pos="7920"/>
      </w:tabs>
      <w:ind w:left="1540"/>
    </w:pPr>
  </w:style>
  <w:style w:type="paragraph" w:styleId="TOC9">
    <w:name w:val="toc 9"/>
    <w:basedOn w:val="Normal"/>
    <w:next w:val="Normal"/>
    <w:autoRedefine/>
    <w:semiHidden/>
    <w:rsid w:val="00855CF1"/>
    <w:pPr>
      <w:tabs>
        <w:tab w:val="right" w:leader="dot" w:pos="7920"/>
      </w:tabs>
      <w:ind w:left="1760"/>
    </w:pPr>
  </w:style>
  <w:style w:type="paragraph" w:customStyle="1" w:styleId="ReportBodyText">
    <w:name w:val="Report Body Text"/>
    <w:basedOn w:val="Normal"/>
    <w:rsid w:val="008E678A"/>
    <w:pPr>
      <w:framePr w:wrap="notBeside" w:vAnchor="text" w:hAnchor="text" w:y="1"/>
      <w:spacing w:line="240" w:lineRule="auto"/>
      <w:jc w:val="left"/>
    </w:pPr>
    <w:rPr>
      <w:szCs w:val="22"/>
    </w:rPr>
  </w:style>
  <w:style w:type="paragraph" w:styleId="BalloonText">
    <w:name w:val="Balloon Text"/>
    <w:basedOn w:val="Normal"/>
    <w:semiHidden/>
    <w:rsid w:val="000530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3355">
      <w:bodyDiv w:val="1"/>
      <w:marLeft w:val="0"/>
      <w:marRight w:val="0"/>
      <w:marTop w:val="0"/>
      <w:marBottom w:val="0"/>
      <w:divBdr>
        <w:top w:val="none" w:sz="0" w:space="0" w:color="auto"/>
        <w:left w:val="none" w:sz="0" w:space="0" w:color="auto"/>
        <w:bottom w:val="none" w:sz="0" w:space="0" w:color="auto"/>
        <w:right w:val="none" w:sz="0" w:space="0" w:color="auto"/>
      </w:divBdr>
    </w:div>
    <w:div w:id="8516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63B93B9A14A4C86D729A05A08F17D" ma:contentTypeVersion="11" ma:contentTypeDescription="Create a new document." ma:contentTypeScope="" ma:versionID="dbe25a4838c705eb81697490e99c9521">
  <xsd:schema xmlns:xsd="http://www.w3.org/2001/XMLSchema" xmlns:xs="http://www.w3.org/2001/XMLSchema" xmlns:p="http://schemas.microsoft.com/office/2006/metadata/properties" xmlns:ns2="45fcc9ea-8b4e-42d4-a4af-1b824022864b" xmlns:ns3="fe1d1c35-a23c-4d14-80c0-de83b0ae02d6" targetNamespace="http://schemas.microsoft.com/office/2006/metadata/properties" ma:root="true" ma:fieldsID="2acdfe7930a40f7fd5171b5fccab1497" ns2:_="" ns3:_="">
    <xsd:import namespace="45fcc9ea-8b4e-42d4-a4af-1b824022864b"/>
    <xsd:import namespace="fe1d1c35-a23c-4d14-80c0-de83b0ae02d6"/>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c9ea-8b4e-42d4-a4af-1b82402286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d1c35-a23c-4d14-80c0-de83b0ae02d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98C18-3254-4BC2-A7BB-353F5E1A6540}">
  <ds:schemaRefs>
    <ds:schemaRef ds:uri="http://schemas.microsoft.com/sharepoint/v3/contenttype/forms"/>
  </ds:schemaRefs>
</ds:datastoreItem>
</file>

<file path=customXml/itemProps2.xml><?xml version="1.0" encoding="utf-8"?>
<ds:datastoreItem xmlns:ds="http://schemas.openxmlformats.org/officeDocument/2006/customXml" ds:itemID="{BA7A91AB-7818-423B-8811-7D396E2A5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c9ea-8b4e-42d4-a4af-1b824022864b"/>
    <ds:schemaRef ds:uri="fe1d1c35-a23c-4d14-80c0-de83b0ae0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6DB61-B70D-48BB-B33F-65C094FB3D3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5fcc9ea-8b4e-42d4-a4af-1b824022864b"/>
    <ds:schemaRef ds:uri="http://schemas.microsoft.com/office/2006/metadata/properties"/>
    <ds:schemaRef ds:uri="http://purl.org/dc/terms/"/>
    <ds:schemaRef ds:uri="fe1d1c35-a23c-4d14-80c0-de83b0ae02d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5141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Economic Development Director</vt:lpstr>
    </vt:vector>
  </TitlesOfParts>
  <Company>SPRINGSTED</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Director</dc:title>
  <dc:subject/>
  <dc:creator>Karyn Beckjorden</dc:creator>
  <cp:keywords/>
  <dc:description/>
  <cp:lastModifiedBy>Amy Fisk</cp:lastModifiedBy>
  <cp:revision>2</cp:revision>
  <cp:lastPrinted>2012-06-01T15:58:00Z</cp:lastPrinted>
  <dcterms:created xsi:type="dcterms:W3CDTF">2025-06-02T18:38:00Z</dcterms:created>
  <dcterms:modified xsi:type="dcterms:W3CDTF">2025-06-02T18:38:00Z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0x01010085963B93B9A14A4C86D729A05A08F17D</vt:lpwstr>
  </property>
</Properties>
</file>